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42" w:rsidRPr="00F61D9D" w:rsidRDefault="00412A42" w:rsidP="00412A42">
      <w:pPr>
        <w:jc w:val="center"/>
        <w:rPr>
          <w:rFonts w:cstheme="minorHAnsi"/>
          <w:b/>
          <w:sz w:val="40"/>
          <w:szCs w:val="40"/>
          <w:u w:val="single"/>
        </w:rPr>
      </w:pPr>
      <w:r w:rsidRPr="00F61D9D">
        <w:rPr>
          <w:rFonts w:cstheme="minorHAnsi"/>
          <w:b/>
          <w:sz w:val="40"/>
          <w:szCs w:val="40"/>
          <w:u w:val="single"/>
        </w:rPr>
        <w:t>Intégrer des élèves allophones</w:t>
      </w:r>
      <w:r w:rsidR="00DE1F33">
        <w:rPr>
          <w:rFonts w:cstheme="minorHAnsi"/>
          <w:b/>
          <w:sz w:val="40"/>
          <w:szCs w:val="40"/>
          <w:u w:val="single"/>
        </w:rPr>
        <w:t xml:space="preserve"> nouvellement arrivés</w:t>
      </w:r>
    </w:p>
    <w:p w:rsidR="00412A42" w:rsidRDefault="00F61D9D" w:rsidP="00F61D9D">
      <w:pPr>
        <w:jc w:val="center"/>
        <w:rPr>
          <w:rFonts w:cstheme="minorHAnsi"/>
        </w:rPr>
      </w:pPr>
      <w:r>
        <w:rPr>
          <w:rFonts w:cstheme="minorHAnsi"/>
        </w:rPr>
        <w:t>Réunion Pôle ressource des enseignants, 3 juin 2021</w:t>
      </w:r>
    </w:p>
    <w:p w:rsidR="00F61D9D" w:rsidRPr="00F61D9D" w:rsidRDefault="00F61D9D">
      <w:pPr>
        <w:rPr>
          <w:rFonts w:cstheme="minorHAnsi"/>
        </w:rPr>
      </w:pPr>
    </w:p>
    <w:p w:rsidR="00947C8A" w:rsidRPr="00F61D9D" w:rsidRDefault="00F61D9D" w:rsidP="00DC6D6C">
      <w:pPr>
        <w:spacing w:line="240" w:lineRule="auto"/>
        <w:rPr>
          <w:rFonts w:cstheme="minorHAnsi"/>
        </w:rPr>
      </w:pPr>
      <w:r>
        <w:rPr>
          <w:rFonts w:cstheme="minorHAnsi"/>
        </w:rPr>
        <w:t>Suite à l’arri</w:t>
      </w:r>
      <w:r w:rsidR="008474BB">
        <w:rPr>
          <w:rFonts w:cstheme="minorHAnsi"/>
        </w:rPr>
        <w:t>vée de plusieurs élèv</w:t>
      </w:r>
      <w:r>
        <w:rPr>
          <w:rFonts w:cstheme="minorHAnsi"/>
        </w:rPr>
        <w:t xml:space="preserve">es allophones dans notre circonscription, </w:t>
      </w:r>
      <w:r w:rsidR="002E4AD7">
        <w:rPr>
          <w:rFonts w:cstheme="minorHAnsi"/>
        </w:rPr>
        <w:t>quelques enseignants (</w:t>
      </w:r>
      <w:r w:rsidR="00412A42" w:rsidRPr="00F61D9D">
        <w:rPr>
          <w:rFonts w:cstheme="minorHAnsi"/>
        </w:rPr>
        <w:t xml:space="preserve">Mme </w:t>
      </w:r>
      <w:proofErr w:type="spellStart"/>
      <w:r w:rsidR="00412A42" w:rsidRPr="00F61D9D">
        <w:rPr>
          <w:rFonts w:cstheme="minorHAnsi"/>
        </w:rPr>
        <w:t>Cadart</w:t>
      </w:r>
      <w:proofErr w:type="spellEnd"/>
      <w:r w:rsidR="00947C8A" w:rsidRPr="00F61D9D">
        <w:rPr>
          <w:rFonts w:cstheme="minorHAnsi"/>
        </w:rPr>
        <w:t xml:space="preserve">, Mme </w:t>
      </w:r>
      <w:proofErr w:type="spellStart"/>
      <w:r w:rsidR="00947C8A" w:rsidRPr="00F61D9D">
        <w:rPr>
          <w:rFonts w:cstheme="minorHAnsi"/>
        </w:rPr>
        <w:t>Cre</w:t>
      </w:r>
      <w:r w:rsidR="002E4AD7">
        <w:rPr>
          <w:rFonts w:cstheme="minorHAnsi"/>
        </w:rPr>
        <w:t>s</w:t>
      </w:r>
      <w:r w:rsidR="00947C8A" w:rsidRPr="00F61D9D">
        <w:rPr>
          <w:rFonts w:cstheme="minorHAnsi"/>
        </w:rPr>
        <w:t>pel</w:t>
      </w:r>
      <w:proofErr w:type="spellEnd"/>
      <w:r w:rsidR="00947C8A" w:rsidRPr="00F61D9D">
        <w:rPr>
          <w:rFonts w:cstheme="minorHAnsi"/>
        </w:rPr>
        <w:t>, Mme Chevalier</w:t>
      </w:r>
      <w:r w:rsidR="00412A42" w:rsidRPr="00F61D9D">
        <w:rPr>
          <w:rFonts w:cstheme="minorHAnsi"/>
        </w:rPr>
        <w:t xml:space="preserve">, Mme </w:t>
      </w:r>
      <w:r w:rsidR="004E4223">
        <w:rPr>
          <w:rFonts w:cstheme="minorHAnsi"/>
        </w:rPr>
        <w:t>Dumont</w:t>
      </w:r>
      <w:r w:rsidR="00412A42" w:rsidRPr="00F61D9D">
        <w:rPr>
          <w:rFonts w:cstheme="minorHAnsi"/>
        </w:rPr>
        <w:t xml:space="preserve"> et M. Beauvais</w:t>
      </w:r>
      <w:r w:rsidR="002E4AD7">
        <w:rPr>
          <w:rFonts w:cstheme="minorHAnsi"/>
        </w:rPr>
        <w:t>)</w:t>
      </w:r>
      <w:r>
        <w:rPr>
          <w:rFonts w:cstheme="minorHAnsi"/>
        </w:rPr>
        <w:t xml:space="preserve"> ont échangé et </w:t>
      </w:r>
      <w:r w:rsidR="00DC6D6C">
        <w:rPr>
          <w:rFonts w:cstheme="minorHAnsi"/>
        </w:rPr>
        <w:t>élaboré</w:t>
      </w:r>
      <w:r>
        <w:rPr>
          <w:rFonts w:cstheme="minorHAnsi"/>
        </w:rPr>
        <w:t xml:space="preserve"> une fiche mémo pour </w:t>
      </w:r>
      <w:r w:rsidR="008474BB">
        <w:rPr>
          <w:rFonts w:cstheme="minorHAnsi"/>
        </w:rPr>
        <w:t>faciliter</w:t>
      </w:r>
      <w:r>
        <w:rPr>
          <w:rFonts w:cstheme="minorHAnsi"/>
        </w:rPr>
        <w:t xml:space="preserve"> l’</w:t>
      </w:r>
      <w:r w:rsidR="008474BB">
        <w:rPr>
          <w:rFonts w:cstheme="minorHAnsi"/>
        </w:rPr>
        <w:t>accueil des élèves dans no</w:t>
      </w:r>
      <w:r>
        <w:rPr>
          <w:rFonts w:cstheme="minorHAnsi"/>
        </w:rPr>
        <w:t>s classes.</w:t>
      </w:r>
      <w:r w:rsidR="00412A42" w:rsidRPr="00F61D9D">
        <w:rPr>
          <w:rFonts w:cstheme="minorHAnsi"/>
        </w:rPr>
        <w:t xml:space="preserve"> </w:t>
      </w:r>
      <w:bookmarkStart w:id="0" w:name="_GoBack"/>
      <w:bookmarkEnd w:id="0"/>
    </w:p>
    <w:p w:rsidR="00947C8A" w:rsidRDefault="00947C8A" w:rsidP="00DC6D6C">
      <w:pPr>
        <w:spacing w:line="240" w:lineRule="auto"/>
        <w:rPr>
          <w:rFonts w:cstheme="minorHAnsi"/>
        </w:rPr>
      </w:pPr>
      <w:r w:rsidRPr="00F61D9D">
        <w:rPr>
          <w:rFonts w:cstheme="minorHAnsi"/>
        </w:rPr>
        <w:t>Les situations avec des élèves allophone</w:t>
      </w:r>
      <w:r w:rsidR="00F61D9D">
        <w:rPr>
          <w:rFonts w:cstheme="minorHAnsi"/>
        </w:rPr>
        <w:t>s étant très</w:t>
      </w:r>
      <w:r w:rsidRPr="00F61D9D">
        <w:rPr>
          <w:rFonts w:cstheme="minorHAnsi"/>
        </w:rPr>
        <w:t xml:space="preserve"> diverses </w:t>
      </w:r>
      <w:r w:rsidR="00F61D9D">
        <w:rPr>
          <w:rFonts w:cstheme="minorHAnsi"/>
        </w:rPr>
        <w:t>(</w:t>
      </w:r>
      <w:r w:rsidRPr="00F61D9D">
        <w:rPr>
          <w:rFonts w:cstheme="minorHAnsi"/>
        </w:rPr>
        <w:t>âge</w:t>
      </w:r>
      <w:r w:rsidR="008474BB">
        <w:rPr>
          <w:rFonts w:cstheme="minorHAnsi"/>
        </w:rPr>
        <w:t>s</w:t>
      </w:r>
      <w:r w:rsidR="00F61D9D">
        <w:rPr>
          <w:rFonts w:cstheme="minorHAnsi"/>
        </w:rPr>
        <w:t xml:space="preserve"> des élèves différents, langues plus ou moins proches du français –alphabet et sens de l’écriture parfois différents), chaque enseignant adapte différemment les apprentissages proposés. De nombreux points sont néanmoins communs à ces </w:t>
      </w:r>
      <w:r w:rsidR="00DC6D6C">
        <w:rPr>
          <w:rFonts w:cstheme="minorHAnsi"/>
        </w:rPr>
        <w:t>accueils</w:t>
      </w:r>
      <w:r w:rsidR="00F61D9D">
        <w:rPr>
          <w:rFonts w:cstheme="minorHAnsi"/>
        </w:rPr>
        <w:t xml:space="preserve"> d’élèves allophones.</w:t>
      </w:r>
    </w:p>
    <w:p w:rsidR="00F61D9D" w:rsidRPr="00F61D9D" w:rsidRDefault="00F61D9D">
      <w:pPr>
        <w:rPr>
          <w:rFonts w:cstheme="minorHAnsi"/>
        </w:rPr>
      </w:pPr>
    </w:p>
    <w:p w:rsidR="00646F4E" w:rsidRPr="00F61D9D" w:rsidRDefault="00412A42" w:rsidP="00E02E01">
      <w:pPr>
        <w:jc w:val="center"/>
        <w:rPr>
          <w:rFonts w:cstheme="minorHAnsi"/>
          <w:b/>
          <w:sz w:val="28"/>
          <w:szCs w:val="28"/>
          <w:u w:val="single"/>
        </w:rPr>
      </w:pPr>
      <w:r w:rsidRPr="00F61D9D">
        <w:rPr>
          <w:rFonts w:cstheme="minorHAnsi"/>
          <w:b/>
          <w:sz w:val="28"/>
          <w:szCs w:val="28"/>
          <w:u w:val="single"/>
        </w:rPr>
        <w:t>Quelques conseils et idées d’activités</w:t>
      </w:r>
      <w:r w:rsidR="00F61D9D" w:rsidRPr="00F61D9D">
        <w:rPr>
          <w:rFonts w:cstheme="minorHAnsi"/>
          <w:b/>
          <w:sz w:val="28"/>
          <w:szCs w:val="28"/>
          <w:u w:val="single"/>
        </w:rPr>
        <w:t xml:space="preserve"> pour la classe</w:t>
      </w:r>
    </w:p>
    <w:p w:rsidR="00D645DD" w:rsidRPr="00F61D9D" w:rsidRDefault="00D645DD" w:rsidP="00DC6D6C">
      <w:pPr>
        <w:spacing w:line="240" w:lineRule="auto"/>
        <w:rPr>
          <w:rFonts w:cstheme="minorHAnsi"/>
        </w:rPr>
      </w:pPr>
    </w:p>
    <w:p w:rsidR="00591DBD" w:rsidRPr="00F61D9D" w:rsidRDefault="00412A42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  <w:b/>
          <w:u w:val="single"/>
        </w:rPr>
        <w:t>- Maximiser les situations orales</w:t>
      </w:r>
      <w:r w:rsidR="00591DBD" w:rsidRPr="00F61D9D">
        <w:rPr>
          <w:rFonts w:cstheme="minorHAnsi"/>
        </w:rPr>
        <w:t>. Il faut que l’élève allophone parle le plus possible.</w:t>
      </w:r>
    </w:p>
    <w:p w:rsidR="00591DBD" w:rsidRPr="00F61D9D" w:rsidRDefault="00591DBD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Le jeu du paravent est souvent très apprécié (dessiner selon les consignes, caché comme derrière un paravent)</w:t>
      </w:r>
    </w:p>
    <w:p w:rsidR="00947C8A" w:rsidRPr="00F61D9D" w:rsidRDefault="00947C8A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Les chansons à gestes sont également un support qui peut être utilisé.</w:t>
      </w:r>
    </w:p>
    <w:p w:rsidR="00591DBD" w:rsidRPr="00F61D9D" w:rsidRDefault="00591DBD" w:rsidP="00DC6D6C">
      <w:pPr>
        <w:spacing w:after="0" w:line="240" w:lineRule="auto"/>
        <w:rPr>
          <w:rFonts w:cstheme="minorHAnsi"/>
        </w:rPr>
      </w:pPr>
    </w:p>
    <w:p w:rsidR="00591DBD" w:rsidRPr="00F61D9D" w:rsidRDefault="00412A42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- </w:t>
      </w:r>
      <w:r w:rsidR="00591DBD" w:rsidRPr="00F61D9D">
        <w:rPr>
          <w:rFonts w:cstheme="minorHAnsi"/>
          <w:b/>
          <w:u w:val="single"/>
        </w:rPr>
        <w:t>Les moment</w:t>
      </w:r>
      <w:r w:rsidRPr="00F61D9D">
        <w:rPr>
          <w:rFonts w:cstheme="minorHAnsi"/>
          <w:b/>
          <w:u w:val="single"/>
        </w:rPr>
        <w:t>s</w:t>
      </w:r>
      <w:r w:rsidR="00591DBD" w:rsidRPr="00F61D9D">
        <w:rPr>
          <w:rFonts w:cstheme="minorHAnsi"/>
          <w:b/>
          <w:u w:val="single"/>
        </w:rPr>
        <w:t xml:space="preserve"> </w:t>
      </w:r>
      <w:r w:rsidRPr="00F61D9D">
        <w:rPr>
          <w:rFonts w:cstheme="minorHAnsi"/>
          <w:b/>
          <w:u w:val="single"/>
        </w:rPr>
        <w:t xml:space="preserve">d’écoute et </w:t>
      </w:r>
      <w:r w:rsidR="00591DBD" w:rsidRPr="00F61D9D">
        <w:rPr>
          <w:rFonts w:cstheme="minorHAnsi"/>
          <w:b/>
          <w:u w:val="single"/>
        </w:rPr>
        <w:t>d’appropriation</w:t>
      </w:r>
      <w:r w:rsidR="00591DBD" w:rsidRPr="00F61D9D">
        <w:rPr>
          <w:rFonts w:cstheme="minorHAnsi"/>
        </w:rPr>
        <w:t xml:space="preserve"> sont également important</w:t>
      </w:r>
      <w:r w:rsidR="008474BB">
        <w:rPr>
          <w:rFonts w:cstheme="minorHAnsi"/>
        </w:rPr>
        <w:t>s</w:t>
      </w:r>
      <w:r w:rsidR="00591DBD" w:rsidRPr="00F61D9D">
        <w:rPr>
          <w:rFonts w:cstheme="minorHAnsi"/>
        </w:rPr>
        <w:t xml:space="preserve">. Il semble </w:t>
      </w:r>
      <w:r w:rsidR="00947C8A" w:rsidRPr="00F61D9D">
        <w:rPr>
          <w:rFonts w:cstheme="minorHAnsi"/>
        </w:rPr>
        <w:t>intéressant</w:t>
      </w:r>
      <w:r w:rsidR="00591DBD" w:rsidRPr="00F61D9D">
        <w:rPr>
          <w:rFonts w:cstheme="minorHAnsi"/>
        </w:rPr>
        <w:t xml:space="preserve"> de faire travailler ces élèves autour d’albums avec des structures répétitives (possibilité d’écouter ces histoires sur un ordinateur ou avec des </w:t>
      </w:r>
      <w:r w:rsidR="008474BB">
        <w:rPr>
          <w:rFonts w:cstheme="minorHAnsi"/>
        </w:rPr>
        <w:t>stations d’écoute</w:t>
      </w:r>
      <w:r w:rsidR="00591DBD" w:rsidRPr="00F61D9D">
        <w:rPr>
          <w:rFonts w:cstheme="minorHAnsi"/>
        </w:rPr>
        <w:t xml:space="preserve"> </w:t>
      </w:r>
      <w:proofErr w:type="spellStart"/>
      <w:r w:rsidR="00591DBD" w:rsidRPr="00F61D9D">
        <w:rPr>
          <w:rFonts w:cstheme="minorHAnsi"/>
        </w:rPr>
        <w:t>easi</w:t>
      </w:r>
      <w:proofErr w:type="spellEnd"/>
      <w:r w:rsidR="00591DBD" w:rsidRPr="00F61D9D">
        <w:rPr>
          <w:rFonts w:cstheme="minorHAnsi"/>
        </w:rPr>
        <w:t xml:space="preserve"> </w:t>
      </w:r>
      <w:proofErr w:type="spellStart"/>
      <w:r w:rsidR="00591DBD" w:rsidRPr="00F61D9D">
        <w:rPr>
          <w:rFonts w:cstheme="minorHAnsi"/>
        </w:rPr>
        <w:t>ears</w:t>
      </w:r>
      <w:proofErr w:type="spellEnd"/>
      <w:r w:rsidR="00591DBD" w:rsidRPr="00F61D9D">
        <w:rPr>
          <w:rFonts w:cstheme="minorHAnsi"/>
        </w:rPr>
        <w:t xml:space="preserve"> comme utilisé </w:t>
      </w:r>
      <w:r w:rsidR="008474BB">
        <w:rPr>
          <w:rFonts w:cstheme="minorHAnsi"/>
        </w:rPr>
        <w:t>en</w:t>
      </w:r>
      <w:r w:rsidR="00591DBD" w:rsidRPr="00F61D9D">
        <w:rPr>
          <w:rFonts w:cstheme="minorHAnsi"/>
        </w:rPr>
        <w:t xml:space="preserve"> mate</w:t>
      </w:r>
      <w:r w:rsidR="008474BB">
        <w:rPr>
          <w:rFonts w:cstheme="minorHAnsi"/>
        </w:rPr>
        <w:t>rnelle</w:t>
      </w:r>
      <w:r w:rsidR="00591DBD" w:rsidRPr="00F61D9D">
        <w:rPr>
          <w:rFonts w:cstheme="minorHAnsi"/>
        </w:rPr>
        <w:t>)</w:t>
      </w:r>
    </w:p>
    <w:p w:rsidR="00591DBD" w:rsidRPr="00F61D9D" w:rsidRDefault="00591DBD" w:rsidP="00DC6D6C">
      <w:pPr>
        <w:spacing w:after="0" w:line="240" w:lineRule="auto"/>
        <w:rPr>
          <w:rFonts w:cstheme="minorHAnsi"/>
        </w:rPr>
      </w:pPr>
    </w:p>
    <w:p w:rsidR="00412A42" w:rsidRPr="00F61D9D" w:rsidRDefault="00412A42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- </w:t>
      </w:r>
      <w:r w:rsidRPr="00F61D9D">
        <w:rPr>
          <w:rFonts w:cstheme="minorHAnsi"/>
          <w:b/>
          <w:u w:val="single"/>
        </w:rPr>
        <w:t>L’importance du jeu</w:t>
      </w:r>
      <w:r w:rsidRPr="00F61D9D">
        <w:rPr>
          <w:rFonts w:cstheme="minorHAnsi"/>
        </w:rPr>
        <w:t xml:space="preserve"> pour enclencher les apprentissages. Les apprentissages doivent être ludiques. </w:t>
      </w:r>
    </w:p>
    <w:p w:rsidR="00412A42" w:rsidRPr="00F61D9D" w:rsidRDefault="00412A42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Il est possible de fabriquer de nombreux jeux. Quelques exemples : des jeux de </w:t>
      </w:r>
      <w:r w:rsidR="008474BB" w:rsidRPr="00F61D9D">
        <w:rPr>
          <w:rFonts w:cstheme="minorHAnsi"/>
        </w:rPr>
        <w:t>memory</w:t>
      </w:r>
      <w:r w:rsidRPr="00F61D9D">
        <w:rPr>
          <w:rFonts w:cstheme="minorHAnsi"/>
        </w:rPr>
        <w:t xml:space="preserve"> pour le vocabulaire</w:t>
      </w:r>
      <w:r w:rsidR="008474BB">
        <w:rPr>
          <w:rFonts w:cstheme="minorHAnsi"/>
        </w:rPr>
        <w:t>, des jeux</w:t>
      </w:r>
      <w:r w:rsidRPr="00F61D9D">
        <w:rPr>
          <w:rFonts w:cstheme="minorHAnsi"/>
        </w:rPr>
        <w:t xml:space="preserve"> type « </w:t>
      </w:r>
      <w:proofErr w:type="spellStart"/>
      <w:r w:rsidRPr="00F61D9D">
        <w:rPr>
          <w:rFonts w:cstheme="minorHAnsi"/>
        </w:rPr>
        <w:t>syllabozoo</w:t>
      </w:r>
      <w:proofErr w:type="spellEnd"/>
      <w:r w:rsidRPr="00F61D9D">
        <w:rPr>
          <w:rFonts w:cstheme="minorHAnsi"/>
        </w:rPr>
        <w:t> </w:t>
      </w:r>
      <w:proofErr w:type="gramStart"/>
      <w:r w:rsidRPr="00F61D9D">
        <w:rPr>
          <w:rFonts w:cstheme="minorHAnsi"/>
        </w:rPr>
        <w:t>»  ,</w:t>
      </w:r>
      <w:proofErr w:type="gramEnd"/>
      <w:r w:rsidRPr="00F61D9D">
        <w:rPr>
          <w:rFonts w:cstheme="minorHAnsi"/>
        </w:rPr>
        <w:t xml:space="preserve">  des jeux du « qui est-ce », des mistigris ou des jeux du type « pouilleux », des jeux de mimes…</w:t>
      </w:r>
    </w:p>
    <w:p w:rsidR="00412A42" w:rsidRPr="00F61D9D" w:rsidRDefault="008474BB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5276215</wp:posOffset>
            </wp:positionH>
            <wp:positionV relativeFrom="margin">
              <wp:posOffset>5541010</wp:posOffset>
            </wp:positionV>
            <wp:extent cx="465455" cy="6178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A42" w:rsidRPr="00F61D9D">
        <w:rPr>
          <w:rFonts w:cstheme="minorHAnsi"/>
        </w:rPr>
        <w:t>Possibilité de reprendre des jeux traditionnels : Monopoly</w:t>
      </w:r>
      <w:r w:rsidR="00A30ED4">
        <w:rPr>
          <w:rFonts w:cstheme="minorHAnsi"/>
        </w:rPr>
        <w:t>…</w:t>
      </w:r>
    </w:p>
    <w:p w:rsidR="00412A42" w:rsidRPr="00F61D9D" w:rsidRDefault="00412A42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L’usage de pictogrammes pour reformer une phrase</w:t>
      </w:r>
      <w:r w:rsidR="008474BB">
        <w:rPr>
          <w:rFonts w:cstheme="minorHAnsi"/>
        </w:rPr>
        <w:t xml:space="preserve"> peut</w:t>
      </w:r>
      <w:r w:rsidRPr="00F61D9D">
        <w:rPr>
          <w:rFonts w:cstheme="minorHAnsi"/>
        </w:rPr>
        <w:t xml:space="preserve"> également intéressant</w:t>
      </w:r>
      <w:r w:rsidR="008474BB">
        <w:rPr>
          <w:rFonts w:cstheme="minorHAnsi"/>
        </w:rPr>
        <w:t>.</w:t>
      </w:r>
    </w:p>
    <w:p w:rsidR="004C51C3" w:rsidRPr="00F61D9D" w:rsidRDefault="00412A42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Il est </w:t>
      </w:r>
      <w:r w:rsidR="008474BB">
        <w:rPr>
          <w:rFonts w:cstheme="minorHAnsi"/>
        </w:rPr>
        <w:t>aussi possible</w:t>
      </w:r>
      <w:r w:rsidR="00E02E01" w:rsidRPr="00F61D9D">
        <w:rPr>
          <w:rFonts w:cstheme="minorHAnsi"/>
        </w:rPr>
        <w:t xml:space="preserve"> de travailler avec des images </w:t>
      </w:r>
      <w:r w:rsidR="004C51C3" w:rsidRPr="00F61D9D">
        <w:rPr>
          <w:rFonts w:cstheme="minorHAnsi"/>
        </w:rPr>
        <w:t>séquent</w:t>
      </w:r>
      <w:r w:rsidR="00E02E01" w:rsidRPr="00F61D9D">
        <w:rPr>
          <w:rFonts w:cstheme="minorHAnsi"/>
        </w:rPr>
        <w:t xml:space="preserve">ielles à remettre dans l’ordre. Ex : </w:t>
      </w:r>
    </w:p>
    <w:p w:rsidR="00E02E01" w:rsidRPr="00F61D9D" w:rsidRDefault="00E02E01" w:rsidP="00DC6D6C">
      <w:pPr>
        <w:spacing w:after="0" w:line="240" w:lineRule="auto"/>
        <w:rPr>
          <w:rFonts w:cstheme="minorHAnsi"/>
        </w:rPr>
      </w:pPr>
    </w:p>
    <w:p w:rsidR="00E02E01" w:rsidRPr="00F61D9D" w:rsidRDefault="008474BB" w:rsidP="00DC6D6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- P</w:t>
      </w:r>
      <w:r w:rsidR="00E02E01" w:rsidRPr="00F61D9D">
        <w:rPr>
          <w:rFonts w:cstheme="minorHAnsi"/>
          <w:b/>
          <w:u w:val="single"/>
        </w:rPr>
        <w:t>roposer des aides</w:t>
      </w:r>
      <w:r>
        <w:rPr>
          <w:rFonts w:cstheme="minorHAnsi"/>
          <w:b/>
          <w:u w:val="single"/>
        </w:rPr>
        <w:t xml:space="preserve"> à l’élève</w:t>
      </w:r>
    </w:p>
    <w:p w:rsidR="00E02E01" w:rsidRPr="00F61D9D" w:rsidRDefault="00E02E01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Faire un référent avec les différentes consignes</w:t>
      </w:r>
      <w:r w:rsidR="008474BB">
        <w:rPr>
          <w:rFonts w:cstheme="minorHAnsi"/>
        </w:rPr>
        <w:t>.</w:t>
      </w:r>
    </w:p>
    <w:p w:rsidR="00E02E01" w:rsidRPr="00F61D9D" w:rsidRDefault="00E02E01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Lui laisser un imagier, un répertoire, un dictionnaire dans les cas où cela est possible</w:t>
      </w:r>
    </w:p>
    <w:p w:rsidR="000E3708" w:rsidRPr="00F61D9D" w:rsidRDefault="000E3708" w:rsidP="00DC6D6C">
      <w:pPr>
        <w:spacing w:after="0" w:line="240" w:lineRule="auto"/>
        <w:rPr>
          <w:rFonts w:cstheme="minorHAnsi"/>
        </w:rPr>
      </w:pPr>
    </w:p>
    <w:p w:rsidR="00E02E01" w:rsidRPr="00F61D9D" w:rsidRDefault="000E3708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- </w:t>
      </w:r>
      <w:r w:rsidRPr="00F61D9D">
        <w:rPr>
          <w:rFonts w:cstheme="minorHAnsi"/>
          <w:b/>
          <w:u w:val="single"/>
        </w:rPr>
        <w:t xml:space="preserve">Travailler </w:t>
      </w:r>
      <w:r w:rsidR="008474BB">
        <w:rPr>
          <w:rFonts w:cstheme="minorHAnsi"/>
          <w:b/>
          <w:u w:val="single"/>
        </w:rPr>
        <w:t xml:space="preserve">d’abord </w:t>
      </w:r>
      <w:r w:rsidRPr="00F61D9D">
        <w:rPr>
          <w:rFonts w:cstheme="minorHAnsi"/>
          <w:b/>
          <w:u w:val="single"/>
        </w:rPr>
        <w:t xml:space="preserve">le plus possible le vocabulaire </w:t>
      </w:r>
      <w:r w:rsidR="008474BB">
        <w:rPr>
          <w:rFonts w:cstheme="minorHAnsi"/>
          <w:b/>
          <w:u w:val="single"/>
        </w:rPr>
        <w:t>ce qui facilitera</w:t>
      </w:r>
      <w:r w:rsidRPr="00F61D9D">
        <w:rPr>
          <w:rFonts w:cstheme="minorHAnsi"/>
          <w:b/>
          <w:u w:val="single"/>
        </w:rPr>
        <w:t xml:space="preserve"> les activités de lecture et de déchiffrage du code ensuite</w:t>
      </w:r>
      <w:r w:rsidRPr="00F61D9D">
        <w:rPr>
          <w:rFonts w:cstheme="minorHAnsi"/>
        </w:rPr>
        <w:t>.</w:t>
      </w:r>
    </w:p>
    <w:p w:rsidR="00E02E01" w:rsidRPr="00F61D9D" w:rsidRDefault="00E02E01" w:rsidP="00E02E01">
      <w:pPr>
        <w:rPr>
          <w:rFonts w:cstheme="minorHAnsi"/>
        </w:rPr>
      </w:pPr>
    </w:p>
    <w:p w:rsidR="00E02E01" w:rsidRPr="00F61D9D" w:rsidRDefault="00E02E01" w:rsidP="00E02E01">
      <w:pPr>
        <w:rPr>
          <w:rFonts w:cstheme="minorHAnsi"/>
        </w:rPr>
      </w:pPr>
    </w:p>
    <w:p w:rsidR="00E02E01" w:rsidRPr="00F61D9D" w:rsidRDefault="00E02E01">
      <w:pPr>
        <w:rPr>
          <w:rFonts w:cstheme="minorHAnsi"/>
        </w:rPr>
      </w:pPr>
    </w:p>
    <w:p w:rsidR="00E02E01" w:rsidRPr="00F61D9D" w:rsidRDefault="00E02E01" w:rsidP="00E02E01">
      <w:pPr>
        <w:jc w:val="center"/>
        <w:rPr>
          <w:rFonts w:cstheme="minorHAnsi"/>
          <w:b/>
          <w:sz w:val="28"/>
          <w:szCs w:val="28"/>
          <w:u w:val="single"/>
        </w:rPr>
      </w:pPr>
      <w:r w:rsidRPr="00F61D9D">
        <w:rPr>
          <w:rFonts w:cstheme="minorHAnsi"/>
          <w:b/>
          <w:sz w:val="28"/>
          <w:szCs w:val="28"/>
          <w:u w:val="single"/>
        </w:rPr>
        <w:t>L’organisation dans la classe</w:t>
      </w:r>
    </w:p>
    <w:p w:rsidR="00E02E01" w:rsidRPr="00F61D9D" w:rsidRDefault="00A30ED4" w:rsidP="00DC6D6C">
      <w:pPr>
        <w:spacing w:after="0" w:line="240" w:lineRule="auto"/>
        <w:rPr>
          <w:rFonts w:cstheme="minorHAnsi"/>
        </w:rPr>
      </w:pPr>
      <w:r>
        <w:rPr>
          <w:rFonts w:cstheme="minorHAnsi"/>
        </w:rPr>
        <w:t>Dès que</w:t>
      </w:r>
      <w:r w:rsidR="00E02E01" w:rsidRPr="00F61D9D">
        <w:rPr>
          <w:rFonts w:cstheme="minorHAnsi"/>
        </w:rPr>
        <w:t xml:space="preserve"> cela est possible, les échanges avec l’enseignant </w:t>
      </w:r>
      <w:r>
        <w:rPr>
          <w:rFonts w:cstheme="minorHAnsi"/>
        </w:rPr>
        <w:t>évidemment sont très riches pour l’élève.</w:t>
      </w:r>
    </w:p>
    <w:p w:rsidR="00646F4E" w:rsidRPr="00F61D9D" w:rsidRDefault="00E02E01" w:rsidP="00DC6D6C">
      <w:pPr>
        <w:spacing w:after="0" w:line="240" w:lineRule="auto"/>
        <w:rPr>
          <w:rFonts w:cstheme="minorHAnsi"/>
        </w:rPr>
      </w:pPr>
      <w:r w:rsidRPr="008474BB">
        <w:rPr>
          <w:rFonts w:cstheme="minorHAnsi"/>
          <w:u w:val="single"/>
        </w:rPr>
        <w:lastRenderedPageBreak/>
        <w:t>Un ou des é</w:t>
      </w:r>
      <w:r w:rsidR="004C51C3" w:rsidRPr="008474BB">
        <w:rPr>
          <w:rFonts w:cstheme="minorHAnsi"/>
          <w:u w:val="single"/>
        </w:rPr>
        <w:t xml:space="preserve">lèves </w:t>
      </w:r>
      <w:r w:rsidR="008474BB" w:rsidRPr="008474BB">
        <w:rPr>
          <w:rFonts w:cstheme="minorHAnsi"/>
          <w:u w:val="single"/>
        </w:rPr>
        <w:t>« </w:t>
      </w:r>
      <w:r w:rsidR="004C51C3" w:rsidRPr="008474BB">
        <w:rPr>
          <w:rFonts w:cstheme="minorHAnsi"/>
          <w:u w:val="single"/>
        </w:rPr>
        <w:t>tuteur</w:t>
      </w:r>
      <w:r w:rsidR="008474BB" w:rsidRPr="008474BB">
        <w:rPr>
          <w:rFonts w:cstheme="minorHAnsi"/>
          <w:u w:val="single"/>
        </w:rPr>
        <w:t> »</w:t>
      </w:r>
      <w:r w:rsidRPr="00F61D9D">
        <w:rPr>
          <w:rFonts w:cstheme="minorHAnsi"/>
        </w:rPr>
        <w:t xml:space="preserve"> permettent à l’élève allophone d’être aidé et de communiquer au maximum.</w:t>
      </w:r>
    </w:p>
    <w:p w:rsidR="00E02E01" w:rsidRPr="00F61D9D" w:rsidRDefault="00E02E01" w:rsidP="00DC6D6C">
      <w:pPr>
        <w:spacing w:after="0" w:line="240" w:lineRule="auto"/>
        <w:rPr>
          <w:rFonts w:cstheme="minorHAnsi"/>
        </w:rPr>
      </w:pPr>
      <w:r w:rsidRPr="008474BB">
        <w:rPr>
          <w:rFonts w:cstheme="minorHAnsi"/>
          <w:u w:val="single"/>
        </w:rPr>
        <w:t>Le numérique</w:t>
      </w:r>
      <w:r w:rsidRPr="00F61D9D">
        <w:rPr>
          <w:rFonts w:cstheme="minorHAnsi"/>
        </w:rPr>
        <w:t xml:space="preserve"> (tablette, ordinateur) permet d’adapter le travail au plus proche des besoins de l’élève et présente l’avantage de maximiser les situations d’écoute avec de l</w:t>
      </w:r>
      <w:r w:rsidR="008474BB">
        <w:rPr>
          <w:rFonts w:cstheme="minorHAnsi"/>
        </w:rPr>
        <w:t>’oral quand l’enseignant travaille avec la classe.</w:t>
      </w:r>
    </w:p>
    <w:p w:rsidR="004C51C3" w:rsidRPr="00F61D9D" w:rsidRDefault="004C51C3" w:rsidP="00DC6D6C">
      <w:pPr>
        <w:spacing w:after="0" w:line="240" w:lineRule="auto"/>
        <w:rPr>
          <w:rFonts w:cstheme="minorHAnsi"/>
        </w:rPr>
      </w:pPr>
    </w:p>
    <w:p w:rsidR="005D33B4" w:rsidRPr="00F61D9D" w:rsidRDefault="00DC6D6C" w:rsidP="00DC6D6C">
      <w:pPr>
        <w:spacing w:after="0" w:line="240" w:lineRule="auto"/>
        <w:rPr>
          <w:rFonts w:cstheme="minorHAnsi"/>
        </w:rPr>
      </w:pPr>
      <w:r>
        <w:rPr>
          <w:rFonts w:cstheme="minorHAnsi"/>
        </w:rPr>
        <w:t>Il est important de</w:t>
      </w:r>
      <w:r w:rsidR="005D33B4" w:rsidRPr="00F61D9D">
        <w:rPr>
          <w:rFonts w:cstheme="minorHAnsi"/>
        </w:rPr>
        <w:t xml:space="preserve"> </w:t>
      </w:r>
      <w:r w:rsidR="005D33B4" w:rsidRPr="008474BB">
        <w:rPr>
          <w:rFonts w:cstheme="minorHAnsi"/>
          <w:u w:val="single"/>
        </w:rPr>
        <w:t xml:space="preserve">donner </w:t>
      </w:r>
      <w:r w:rsidRPr="008474BB">
        <w:rPr>
          <w:rFonts w:cstheme="minorHAnsi"/>
          <w:u w:val="single"/>
        </w:rPr>
        <w:t xml:space="preserve">à cet élève </w:t>
      </w:r>
      <w:r w:rsidR="005D33B4" w:rsidRPr="008474BB">
        <w:rPr>
          <w:rFonts w:cstheme="minorHAnsi"/>
          <w:u w:val="single"/>
        </w:rPr>
        <w:t>des responsabilités</w:t>
      </w:r>
      <w:r w:rsidR="005D33B4" w:rsidRPr="00F61D9D">
        <w:rPr>
          <w:rFonts w:cstheme="minorHAnsi"/>
        </w:rPr>
        <w:t xml:space="preserve"> (en EPS, distribution de cahier) pour qu’il participe au maximum</w:t>
      </w:r>
      <w:r>
        <w:rPr>
          <w:rFonts w:cstheme="minorHAnsi"/>
        </w:rPr>
        <w:t>.</w:t>
      </w:r>
    </w:p>
    <w:p w:rsidR="005D33B4" w:rsidRPr="00F61D9D" w:rsidRDefault="005D33B4">
      <w:pPr>
        <w:rPr>
          <w:rFonts w:cstheme="minorHAnsi"/>
        </w:rPr>
      </w:pPr>
    </w:p>
    <w:p w:rsidR="00646F4E" w:rsidRPr="00F61D9D" w:rsidRDefault="00646F4E">
      <w:pPr>
        <w:rPr>
          <w:rFonts w:cstheme="minorHAnsi"/>
        </w:rPr>
      </w:pPr>
    </w:p>
    <w:p w:rsidR="004C51C3" w:rsidRPr="00F61D9D" w:rsidRDefault="000E3708" w:rsidP="000E3708">
      <w:pPr>
        <w:jc w:val="center"/>
        <w:rPr>
          <w:rFonts w:cstheme="minorHAnsi"/>
          <w:b/>
          <w:sz w:val="28"/>
          <w:szCs w:val="28"/>
          <w:u w:val="single"/>
        </w:rPr>
      </w:pPr>
      <w:r w:rsidRPr="00F61D9D">
        <w:rPr>
          <w:rFonts w:cstheme="minorHAnsi"/>
          <w:b/>
          <w:sz w:val="28"/>
          <w:szCs w:val="28"/>
          <w:u w:val="single"/>
        </w:rPr>
        <w:t xml:space="preserve">Quelles ressources </w:t>
      </w:r>
      <w:r w:rsidR="00A30ED4">
        <w:rPr>
          <w:rFonts w:cstheme="minorHAnsi"/>
          <w:b/>
          <w:sz w:val="28"/>
          <w:szCs w:val="28"/>
          <w:u w:val="single"/>
        </w:rPr>
        <w:t xml:space="preserve">gratuites </w:t>
      </w:r>
      <w:r w:rsidR="004C51C3" w:rsidRPr="00F61D9D">
        <w:rPr>
          <w:rFonts w:cstheme="minorHAnsi"/>
          <w:b/>
          <w:sz w:val="28"/>
          <w:szCs w:val="28"/>
          <w:u w:val="single"/>
        </w:rPr>
        <w:t>numériques</w:t>
      </w:r>
      <w:r w:rsidRPr="00F61D9D">
        <w:rPr>
          <w:rFonts w:cstheme="minorHAnsi"/>
          <w:b/>
          <w:sz w:val="28"/>
          <w:szCs w:val="28"/>
          <w:u w:val="single"/>
        </w:rPr>
        <w:t xml:space="preserve"> utiliser ?</w:t>
      </w:r>
    </w:p>
    <w:p w:rsidR="00A930F2" w:rsidRDefault="00A930F2">
      <w:pPr>
        <w:rPr>
          <w:rFonts w:cstheme="minorHAnsi"/>
        </w:rPr>
      </w:pPr>
    </w:p>
    <w:p w:rsidR="004C51C3" w:rsidRDefault="004C51C3" w:rsidP="00DC6D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92017">
        <w:rPr>
          <w:rFonts w:cstheme="minorHAnsi"/>
          <w:b/>
          <w:sz w:val="28"/>
          <w:szCs w:val="28"/>
          <w:u w:val="single"/>
        </w:rPr>
        <w:t>Pour le vocabulaire</w:t>
      </w:r>
    </w:p>
    <w:p w:rsidR="00A92017" w:rsidRPr="00A92017" w:rsidRDefault="00A92017" w:rsidP="00DC6D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A930F2" w:rsidRPr="00A92017" w:rsidRDefault="00A930F2" w:rsidP="00DC6D6C">
      <w:pPr>
        <w:pStyle w:val="PrformatHTML"/>
        <w:rPr>
          <w:rFonts w:asciiTheme="minorHAnsi" w:hAnsiTheme="minorHAnsi" w:cstheme="minorHAnsi"/>
          <w:sz w:val="22"/>
          <w:szCs w:val="22"/>
          <w:u w:val="single"/>
        </w:rPr>
      </w:pPr>
      <w:r w:rsidRPr="00A92017">
        <w:rPr>
          <w:rFonts w:asciiTheme="minorHAnsi" w:hAnsiTheme="minorHAnsi" w:cstheme="minorHAnsi"/>
          <w:sz w:val="22"/>
          <w:szCs w:val="22"/>
          <w:u w:val="single"/>
        </w:rPr>
        <w:t>Sur tous les supports (Android, IOS, PC et Mac)</w:t>
      </w:r>
    </w:p>
    <w:p w:rsidR="000938C4" w:rsidRPr="00DE1F33" w:rsidRDefault="000938C4" w:rsidP="00DC6D6C">
      <w:pPr>
        <w:pStyle w:val="PrformatHTML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DE1F33">
        <w:rPr>
          <w:rFonts w:asciiTheme="minorHAnsi" w:hAnsiTheme="minorHAnsi" w:cstheme="minorHAnsi"/>
          <w:b/>
          <w:sz w:val="28"/>
          <w:szCs w:val="28"/>
          <w:u w:val="single"/>
        </w:rPr>
        <w:t>Leximage</w:t>
      </w:r>
      <w:proofErr w:type="spellEnd"/>
    </w:p>
    <w:p w:rsidR="00A930F2" w:rsidRPr="00DC6D6C" w:rsidRDefault="00E97BF8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r w:rsidRPr="00DC6D6C">
        <w:rPr>
          <w:rFonts w:asciiTheme="minorHAnsi" w:hAnsiTheme="minorHAnsi" w:cstheme="minorHAnsi"/>
          <w:sz w:val="22"/>
          <w:szCs w:val="22"/>
        </w:rPr>
        <w:t>Po</w:t>
      </w:r>
      <w:r w:rsidR="000938C4" w:rsidRPr="00DC6D6C">
        <w:rPr>
          <w:rFonts w:asciiTheme="minorHAnsi" w:hAnsiTheme="minorHAnsi" w:cstheme="minorHAnsi"/>
          <w:sz w:val="22"/>
          <w:szCs w:val="22"/>
        </w:rPr>
        <w:t xml:space="preserve">ur travailler le vocabulaire, les applications </w:t>
      </w:r>
      <w:proofErr w:type="spellStart"/>
      <w:r w:rsidR="000938C4" w:rsidRPr="00DC6D6C">
        <w:rPr>
          <w:rFonts w:asciiTheme="minorHAnsi" w:hAnsiTheme="minorHAnsi" w:cstheme="minorHAnsi"/>
          <w:sz w:val="22"/>
          <w:szCs w:val="22"/>
        </w:rPr>
        <w:t>Leximage</w:t>
      </w:r>
      <w:proofErr w:type="spellEnd"/>
      <w:r w:rsidR="000938C4" w:rsidRPr="00DC6D6C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="000938C4" w:rsidRPr="00DC6D6C">
        <w:rPr>
          <w:rFonts w:asciiTheme="minorHAnsi" w:hAnsiTheme="minorHAnsi" w:cstheme="minorHAnsi"/>
          <w:sz w:val="22"/>
          <w:szCs w:val="22"/>
        </w:rPr>
        <w:t>Leximage</w:t>
      </w:r>
      <w:proofErr w:type="spellEnd"/>
      <w:r w:rsidR="000938C4" w:rsidRPr="00DC6D6C">
        <w:rPr>
          <w:rFonts w:asciiTheme="minorHAnsi" w:hAnsiTheme="minorHAnsi" w:cstheme="minorHAnsi"/>
          <w:sz w:val="22"/>
          <w:szCs w:val="22"/>
        </w:rPr>
        <w:t xml:space="preserve"> + sont les plus </w:t>
      </w:r>
      <w:r w:rsidR="008474BB">
        <w:rPr>
          <w:rFonts w:asciiTheme="minorHAnsi" w:hAnsiTheme="minorHAnsi" w:cstheme="minorHAnsi"/>
          <w:sz w:val="22"/>
          <w:szCs w:val="22"/>
        </w:rPr>
        <w:t xml:space="preserve">complètes et </w:t>
      </w:r>
      <w:r w:rsidR="000938C4" w:rsidRPr="00DC6D6C">
        <w:rPr>
          <w:rFonts w:asciiTheme="minorHAnsi" w:hAnsiTheme="minorHAnsi" w:cstheme="minorHAnsi"/>
          <w:sz w:val="22"/>
          <w:szCs w:val="22"/>
        </w:rPr>
        <w:t>intéressantes</w:t>
      </w:r>
      <w:r w:rsidR="008474BB">
        <w:rPr>
          <w:rFonts w:asciiTheme="minorHAnsi" w:hAnsiTheme="minorHAnsi" w:cstheme="minorHAnsi"/>
          <w:sz w:val="22"/>
          <w:szCs w:val="22"/>
        </w:rPr>
        <w:t>.</w:t>
      </w:r>
      <w:r w:rsidR="00A30ED4">
        <w:rPr>
          <w:rFonts w:asciiTheme="minorHAnsi" w:hAnsiTheme="minorHAnsi" w:cstheme="minorHAnsi"/>
          <w:sz w:val="22"/>
          <w:szCs w:val="22"/>
        </w:rPr>
        <w:t xml:space="preserve"> L’utilisation de tablettes est préconisée pour les photos.</w:t>
      </w:r>
    </w:p>
    <w:p w:rsidR="00E97BF8" w:rsidRPr="00DC6D6C" w:rsidRDefault="00E97BF8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proofErr w:type="spellStart"/>
      <w:r w:rsidRPr="00DE1F33">
        <w:rPr>
          <w:rFonts w:asciiTheme="minorHAnsi" w:hAnsiTheme="minorHAnsi" w:cstheme="minorHAnsi"/>
          <w:b/>
          <w:sz w:val="22"/>
          <w:szCs w:val="22"/>
          <w:u w:val="single"/>
        </w:rPr>
        <w:t>Lexima</w:t>
      </w:r>
      <w:r w:rsidR="000938C4" w:rsidRPr="00DE1F33">
        <w:rPr>
          <w:rFonts w:asciiTheme="minorHAnsi" w:hAnsiTheme="minorHAnsi" w:cstheme="minorHAnsi"/>
          <w:b/>
          <w:sz w:val="22"/>
          <w:szCs w:val="22"/>
          <w:u w:val="single"/>
        </w:rPr>
        <w:t>ge</w:t>
      </w:r>
      <w:proofErr w:type="spellEnd"/>
      <w:r w:rsidR="000938C4" w:rsidRPr="00DC6D6C">
        <w:rPr>
          <w:rFonts w:asciiTheme="minorHAnsi" w:hAnsiTheme="minorHAnsi" w:cstheme="minorHAnsi"/>
          <w:sz w:val="22"/>
          <w:szCs w:val="22"/>
        </w:rPr>
        <w:t xml:space="preserve"> : un </w:t>
      </w:r>
      <w:r w:rsidR="00A30ED4">
        <w:rPr>
          <w:rFonts w:asciiTheme="minorHAnsi" w:hAnsiTheme="minorHAnsi" w:cstheme="minorHAnsi"/>
          <w:sz w:val="22"/>
          <w:szCs w:val="22"/>
        </w:rPr>
        <w:t>imagier sonore dans lequel l’élève peut</w:t>
      </w:r>
      <w:r w:rsidRPr="00DC6D6C">
        <w:rPr>
          <w:rFonts w:asciiTheme="minorHAnsi" w:hAnsiTheme="minorHAnsi" w:cstheme="minorHAnsi"/>
          <w:sz w:val="22"/>
          <w:szCs w:val="22"/>
        </w:rPr>
        <w:t xml:space="preserve"> </w:t>
      </w:r>
      <w:r w:rsidR="000938C4" w:rsidRPr="00DC6D6C">
        <w:rPr>
          <w:rFonts w:asciiTheme="minorHAnsi" w:hAnsiTheme="minorHAnsi" w:cstheme="minorHAnsi"/>
          <w:sz w:val="22"/>
          <w:szCs w:val="22"/>
        </w:rPr>
        <w:t>créer ses propres</w:t>
      </w:r>
      <w:r w:rsidRPr="00DC6D6C">
        <w:rPr>
          <w:rFonts w:asciiTheme="minorHAnsi" w:hAnsiTheme="minorHAnsi" w:cstheme="minorHAnsi"/>
          <w:sz w:val="22"/>
          <w:szCs w:val="22"/>
        </w:rPr>
        <w:t xml:space="preserve"> dictionnaires personnalisé</w:t>
      </w:r>
      <w:r w:rsidR="000938C4" w:rsidRPr="00DC6D6C">
        <w:rPr>
          <w:rFonts w:asciiTheme="minorHAnsi" w:hAnsiTheme="minorHAnsi" w:cstheme="minorHAnsi"/>
          <w:sz w:val="22"/>
          <w:szCs w:val="22"/>
        </w:rPr>
        <w:t>s</w:t>
      </w:r>
      <w:r w:rsidRPr="00DC6D6C">
        <w:rPr>
          <w:rFonts w:asciiTheme="minorHAnsi" w:hAnsiTheme="minorHAnsi" w:cstheme="minorHAnsi"/>
          <w:sz w:val="22"/>
          <w:szCs w:val="22"/>
        </w:rPr>
        <w:t xml:space="preserve">. </w:t>
      </w:r>
      <w:r w:rsidR="000938C4" w:rsidRPr="00DC6D6C">
        <w:rPr>
          <w:rFonts w:asciiTheme="minorHAnsi" w:hAnsiTheme="minorHAnsi" w:cstheme="minorHAnsi"/>
          <w:sz w:val="22"/>
          <w:szCs w:val="22"/>
        </w:rPr>
        <w:t>L’élève peut</w:t>
      </w:r>
      <w:r w:rsidRPr="00DC6D6C">
        <w:rPr>
          <w:rFonts w:asciiTheme="minorHAnsi" w:hAnsiTheme="minorHAnsi" w:cstheme="minorHAnsi"/>
          <w:sz w:val="22"/>
          <w:szCs w:val="22"/>
        </w:rPr>
        <w:t xml:space="preserve"> faire </w:t>
      </w:r>
      <w:r w:rsidR="000938C4" w:rsidRPr="00DC6D6C">
        <w:rPr>
          <w:rFonts w:asciiTheme="minorHAnsi" w:hAnsiTheme="minorHAnsi" w:cstheme="minorHAnsi"/>
          <w:sz w:val="22"/>
          <w:szCs w:val="22"/>
        </w:rPr>
        <w:t>des photos</w:t>
      </w:r>
      <w:r w:rsidRPr="00DC6D6C">
        <w:rPr>
          <w:rFonts w:asciiTheme="minorHAnsi" w:hAnsiTheme="minorHAnsi" w:cstheme="minorHAnsi"/>
          <w:sz w:val="22"/>
          <w:szCs w:val="22"/>
        </w:rPr>
        <w:t xml:space="preserve">, </w:t>
      </w:r>
      <w:r w:rsidR="000938C4" w:rsidRPr="00DC6D6C">
        <w:rPr>
          <w:rFonts w:asciiTheme="minorHAnsi" w:hAnsiTheme="minorHAnsi" w:cstheme="minorHAnsi"/>
          <w:sz w:val="22"/>
          <w:szCs w:val="22"/>
        </w:rPr>
        <w:t>enregistrer le son ou le faire enregistrer</w:t>
      </w:r>
      <w:r w:rsidRPr="00DC6D6C">
        <w:rPr>
          <w:rFonts w:asciiTheme="minorHAnsi" w:hAnsiTheme="minorHAnsi" w:cstheme="minorHAnsi"/>
          <w:sz w:val="22"/>
          <w:szCs w:val="22"/>
        </w:rPr>
        <w:t xml:space="preserve"> par un c</w:t>
      </w:r>
      <w:r w:rsidR="008474BB">
        <w:rPr>
          <w:rFonts w:asciiTheme="minorHAnsi" w:hAnsiTheme="minorHAnsi" w:cstheme="minorHAnsi"/>
          <w:sz w:val="22"/>
          <w:szCs w:val="22"/>
        </w:rPr>
        <w:t>amarade</w:t>
      </w:r>
      <w:r w:rsidRPr="00DC6D6C">
        <w:rPr>
          <w:rFonts w:asciiTheme="minorHAnsi" w:hAnsiTheme="minorHAnsi" w:cstheme="minorHAnsi"/>
          <w:sz w:val="22"/>
          <w:szCs w:val="22"/>
        </w:rPr>
        <w:t xml:space="preserve"> de la classe, écrire le mot ...</w:t>
      </w:r>
    </w:p>
    <w:p w:rsidR="000938C4" w:rsidRPr="00DC6D6C" w:rsidRDefault="000938C4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r w:rsidRPr="00DC6D6C">
        <w:rPr>
          <w:rFonts w:asciiTheme="minorHAnsi" w:hAnsiTheme="minorHAnsi" w:cstheme="minorHAnsi"/>
          <w:sz w:val="22"/>
          <w:szCs w:val="22"/>
        </w:rPr>
        <w:t>Il est ensuite possible de</w:t>
      </w:r>
      <w:r w:rsidR="00E97BF8" w:rsidRPr="00DC6D6C">
        <w:rPr>
          <w:rFonts w:asciiTheme="minorHAnsi" w:hAnsiTheme="minorHAnsi" w:cstheme="minorHAnsi"/>
          <w:sz w:val="22"/>
          <w:szCs w:val="22"/>
        </w:rPr>
        <w:t xml:space="preserve"> générer des jeux d'association image/son, image/mot, ...</w:t>
      </w:r>
    </w:p>
    <w:p w:rsidR="00E97BF8" w:rsidRPr="00DC6D6C" w:rsidRDefault="00E97BF8" w:rsidP="00DC6D6C">
      <w:pPr>
        <w:spacing w:after="0" w:line="240" w:lineRule="auto"/>
        <w:rPr>
          <w:rFonts w:cstheme="minorHAnsi"/>
        </w:rPr>
      </w:pPr>
      <w:proofErr w:type="spellStart"/>
      <w:r w:rsidRPr="00DE1F33">
        <w:rPr>
          <w:rFonts w:cstheme="minorHAnsi"/>
          <w:b/>
          <w:u w:val="single"/>
        </w:rPr>
        <w:t>Leximage</w:t>
      </w:r>
      <w:proofErr w:type="spellEnd"/>
      <w:r w:rsidRPr="00DE1F33">
        <w:rPr>
          <w:rFonts w:cstheme="minorHAnsi"/>
          <w:b/>
          <w:u w:val="single"/>
        </w:rPr>
        <w:t>+</w:t>
      </w:r>
      <w:r w:rsidRPr="00DC6D6C">
        <w:rPr>
          <w:rFonts w:cstheme="minorHAnsi"/>
        </w:rPr>
        <w:t xml:space="preserve"> </w:t>
      </w:r>
      <w:r w:rsidR="008474BB">
        <w:rPr>
          <w:rFonts w:cstheme="minorHAnsi"/>
        </w:rPr>
        <w:t xml:space="preserve">a un principe similaire mais </w:t>
      </w:r>
      <w:r w:rsidRPr="00DC6D6C">
        <w:rPr>
          <w:rFonts w:cstheme="minorHAnsi"/>
        </w:rPr>
        <w:t>avec des banques de mots déjà enregistrés</w:t>
      </w:r>
      <w:r w:rsidR="008474BB">
        <w:rPr>
          <w:rFonts w:cstheme="minorHAnsi"/>
        </w:rPr>
        <w:t xml:space="preserve"> et classés par catégories.</w:t>
      </w:r>
    </w:p>
    <w:p w:rsidR="00E97BF8" w:rsidRPr="00DC6D6C" w:rsidRDefault="004E4223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hyperlink r:id="rId6" w:history="1">
        <w:r w:rsidR="00E97BF8" w:rsidRPr="00DC6D6C">
          <w:rPr>
            <w:rStyle w:val="Lienhypertexte"/>
            <w:rFonts w:asciiTheme="minorHAnsi" w:hAnsiTheme="minorHAnsi" w:cstheme="minorHAnsi"/>
            <w:sz w:val="22"/>
            <w:szCs w:val="22"/>
          </w:rPr>
          <w:t>https://www.leplaisirdapprendre.com/portfolio/leximage-plus/</w:t>
        </w:r>
      </w:hyperlink>
    </w:p>
    <w:p w:rsidR="000938C4" w:rsidRPr="00DC6D6C" w:rsidRDefault="000938C4" w:rsidP="00DC6D6C">
      <w:pPr>
        <w:spacing w:after="0" w:line="240" w:lineRule="auto"/>
        <w:rPr>
          <w:rFonts w:cstheme="minorHAnsi"/>
        </w:rPr>
      </w:pPr>
    </w:p>
    <w:p w:rsidR="00DE1F33" w:rsidRPr="00DE1F33" w:rsidRDefault="000938C4" w:rsidP="00DC6D6C">
      <w:pPr>
        <w:spacing w:after="0" w:line="240" w:lineRule="auto"/>
        <w:rPr>
          <w:rFonts w:cstheme="minorHAnsi"/>
          <w:u w:val="single"/>
        </w:rPr>
      </w:pPr>
      <w:r w:rsidRPr="00DE1F33">
        <w:rPr>
          <w:rFonts w:cstheme="minorHAnsi"/>
          <w:u w:val="single"/>
        </w:rPr>
        <w:t xml:space="preserve">Sur </w:t>
      </w:r>
      <w:r w:rsidR="00DE1F33" w:rsidRPr="00DE1F33">
        <w:rPr>
          <w:rFonts w:cstheme="minorHAnsi"/>
          <w:u w:val="single"/>
        </w:rPr>
        <w:t>Android ou IOS</w:t>
      </w:r>
    </w:p>
    <w:p w:rsidR="00333573" w:rsidRPr="00DC6D6C" w:rsidRDefault="000938C4" w:rsidP="00DC6D6C">
      <w:pPr>
        <w:spacing w:after="0" w:line="240" w:lineRule="auto"/>
        <w:rPr>
          <w:rFonts w:cstheme="minorHAnsi"/>
        </w:rPr>
      </w:pPr>
      <w:r w:rsidRPr="00DE1F33">
        <w:rPr>
          <w:rFonts w:cstheme="minorHAnsi"/>
          <w:b/>
          <w:sz w:val="28"/>
          <w:szCs w:val="28"/>
          <w:u w:val="single"/>
        </w:rPr>
        <w:t xml:space="preserve">Les applications </w:t>
      </w:r>
      <w:proofErr w:type="spellStart"/>
      <w:r w:rsidR="00333573" w:rsidRPr="00DE1F33">
        <w:rPr>
          <w:rFonts w:cstheme="minorHAnsi"/>
          <w:b/>
          <w:sz w:val="28"/>
          <w:szCs w:val="28"/>
          <w:u w:val="single"/>
        </w:rPr>
        <w:t>Luditab</w:t>
      </w:r>
      <w:proofErr w:type="spellEnd"/>
      <w:r w:rsidRPr="00DC6D6C">
        <w:rPr>
          <w:rFonts w:cstheme="minorHAnsi"/>
        </w:rPr>
        <w:t xml:space="preserve"> sont également adaptées car elles permettent d’entendre le mot quand l’élève clique dessus</w:t>
      </w:r>
      <w:r w:rsidR="008474BB">
        <w:rPr>
          <w:rFonts w:cstheme="minorHAnsi"/>
        </w:rPr>
        <w:t>.</w:t>
      </w:r>
    </w:p>
    <w:p w:rsidR="000938C4" w:rsidRPr="00DC6D6C" w:rsidRDefault="004E4223" w:rsidP="00DC6D6C">
      <w:pPr>
        <w:spacing w:after="0" w:line="240" w:lineRule="auto"/>
        <w:rPr>
          <w:rFonts w:cstheme="minorHAnsi"/>
        </w:rPr>
      </w:pPr>
      <w:hyperlink r:id="rId7" w:history="1">
        <w:r w:rsidR="000938C4" w:rsidRPr="00DC6D6C">
          <w:rPr>
            <w:rStyle w:val="Lienhypertexte"/>
            <w:rFonts w:cstheme="minorHAnsi"/>
          </w:rPr>
          <w:t>https://materiel-educatif.nathan.fr/dme/applications-educatives-gratuites/jeux-luditab.html</w:t>
        </w:r>
      </w:hyperlink>
    </w:p>
    <w:p w:rsidR="000938C4" w:rsidRPr="00DC6D6C" w:rsidRDefault="000938C4" w:rsidP="00DC6D6C">
      <w:pPr>
        <w:spacing w:after="0" w:line="240" w:lineRule="auto"/>
        <w:rPr>
          <w:rFonts w:cstheme="minorHAnsi"/>
        </w:rPr>
      </w:pPr>
      <w:r w:rsidRPr="00DC6D6C">
        <w:rPr>
          <w:rFonts w:cstheme="minorHAnsi"/>
        </w:rPr>
        <w:t>D’autres applications destinées au départ pour le vocabulaire en maternelle peuvent</w:t>
      </w:r>
      <w:r w:rsidR="00DE1F33">
        <w:rPr>
          <w:rFonts w:cstheme="minorHAnsi"/>
        </w:rPr>
        <w:t xml:space="preserve"> également</w:t>
      </w:r>
      <w:r w:rsidRPr="00DC6D6C">
        <w:rPr>
          <w:rFonts w:cstheme="minorHAnsi"/>
        </w:rPr>
        <w:t xml:space="preserve"> être intéressantes</w:t>
      </w:r>
      <w:r w:rsidR="00A930F2" w:rsidRPr="00DC6D6C">
        <w:rPr>
          <w:rFonts w:cstheme="minorHAnsi"/>
        </w:rPr>
        <w:t>.</w:t>
      </w:r>
    </w:p>
    <w:p w:rsidR="00A930F2" w:rsidRPr="00DC6D6C" w:rsidRDefault="00A930F2" w:rsidP="00DC6D6C">
      <w:pPr>
        <w:spacing w:after="0" w:line="240" w:lineRule="auto"/>
        <w:rPr>
          <w:rFonts w:cstheme="minorHAnsi"/>
        </w:rPr>
      </w:pPr>
    </w:p>
    <w:p w:rsidR="00A930F2" w:rsidRPr="00DE1F33" w:rsidRDefault="00A930F2" w:rsidP="00DC6D6C">
      <w:pPr>
        <w:spacing w:after="0" w:line="240" w:lineRule="auto"/>
        <w:rPr>
          <w:rFonts w:cstheme="minorHAnsi"/>
          <w:u w:val="single"/>
        </w:rPr>
      </w:pPr>
      <w:r w:rsidRPr="00DE1F33">
        <w:rPr>
          <w:rFonts w:cstheme="minorHAnsi"/>
          <w:u w:val="single"/>
        </w:rPr>
        <w:t>Sur PC</w:t>
      </w:r>
    </w:p>
    <w:p w:rsidR="00A930F2" w:rsidRPr="00DC6D6C" w:rsidRDefault="00A930F2" w:rsidP="00DC6D6C">
      <w:pPr>
        <w:spacing w:after="0" w:line="240" w:lineRule="auto"/>
        <w:rPr>
          <w:rFonts w:cstheme="minorHAnsi"/>
        </w:rPr>
      </w:pPr>
      <w:r w:rsidRPr="00DE1F33">
        <w:rPr>
          <w:rFonts w:cstheme="minorHAnsi"/>
          <w:b/>
          <w:sz w:val="28"/>
          <w:szCs w:val="28"/>
          <w:u w:val="single"/>
        </w:rPr>
        <w:t>Le site Lexique FLE</w:t>
      </w:r>
      <w:r w:rsidRPr="00DC6D6C">
        <w:rPr>
          <w:rFonts w:cstheme="minorHAnsi"/>
        </w:rPr>
        <w:t xml:space="preserve"> propose sur PC ou sur Mac des cours et des exercices sur du vocabulaire classé par thème : les animaux, la famille, le corps, les chiffres… Les mots peuvent être entendus en cliquant dessus</w:t>
      </w:r>
      <w:r w:rsidR="00DC6D6C" w:rsidRPr="00DC6D6C">
        <w:rPr>
          <w:rFonts w:cstheme="minorHAnsi"/>
        </w:rPr>
        <w:t xml:space="preserve">       </w:t>
      </w:r>
      <w:hyperlink r:id="rId8" w:history="1">
        <w:r w:rsidRPr="00DC6D6C">
          <w:rPr>
            <w:rStyle w:val="Lienhypertexte"/>
            <w:rFonts w:cstheme="minorHAnsi"/>
          </w:rPr>
          <w:t>http://lexiquefle.free.fr</w:t>
        </w:r>
      </w:hyperlink>
    </w:p>
    <w:p w:rsidR="00A930F2" w:rsidRPr="00DC6D6C" w:rsidRDefault="00A930F2" w:rsidP="00DC6D6C">
      <w:pPr>
        <w:spacing w:after="0" w:line="240" w:lineRule="auto"/>
        <w:rPr>
          <w:rFonts w:cstheme="minorHAnsi"/>
        </w:rPr>
      </w:pPr>
    </w:p>
    <w:p w:rsidR="00A930F2" w:rsidRPr="00DC6D6C" w:rsidRDefault="008474BB" w:rsidP="00DC6D6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  <w:u w:val="single"/>
        </w:rPr>
        <w:t>La</w:t>
      </w:r>
      <w:r w:rsidR="00DC6D6C" w:rsidRPr="00DE1F33">
        <w:rPr>
          <w:rFonts w:cstheme="minorHAnsi"/>
          <w:b/>
          <w:sz w:val="28"/>
          <w:szCs w:val="28"/>
          <w:u w:val="single"/>
        </w:rPr>
        <w:t xml:space="preserve"> souris Web :</w:t>
      </w:r>
      <w:r w:rsidR="00DC6D6C" w:rsidRPr="00DC6D6C">
        <w:rPr>
          <w:rFonts w:cstheme="minorHAnsi"/>
        </w:rPr>
        <w:t xml:space="preserve"> </w:t>
      </w:r>
      <w:r w:rsidR="00A930F2" w:rsidRPr="00DC6D6C">
        <w:rPr>
          <w:rFonts w:cstheme="minorHAnsi"/>
        </w:rPr>
        <w:t xml:space="preserve">Le site la souris web propose également un répertoire de jeux éducatifs avec des ressources, des exercices… (ex : </w:t>
      </w:r>
      <w:proofErr w:type="spellStart"/>
      <w:r w:rsidR="00A930F2" w:rsidRPr="00DC6D6C">
        <w:rPr>
          <w:rFonts w:cstheme="minorHAnsi"/>
        </w:rPr>
        <w:t>play</w:t>
      </w:r>
      <w:proofErr w:type="spellEnd"/>
      <w:r w:rsidR="00A930F2" w:rsidRPr="00DC6D6C">
        <w:rPr>
          <w:rFonts w:cstheme="minorHAnsi"/>
        </w:rPr>
        <w:t xml:space="preserve"> and </w:t>
      </w:r>
      <w:proofErr w:type="spellStart"/>
      <w:r w:rsidR="00A930F2" w:rsidRPr="00DC6D6C">
        <w:rPr>
          <w:rFonts w:cstheme="minorHAnsi"/>
        </w:rPr>
        <w:t>learn</w:t>
      </w:r>
      <w:proofErr w:type="spellEnd"/>
      <w:r w:rsidR="00A930F2" w:rsidRPr="00DC6D6C">
        <w:rPr>
          <w:rFonts w:cstheme="minorHAnsi"/>
        </w:rPr>
        <w:t xml:space="preserve"> présente en français les chiffres, les lettres, les couleurs, les formes…)</w:t>
      </w:r>
      <w:r w:rsidR="00DC6D6C" w:rsidRPr="00DC6D6C">
        <w:rPr>
          <w:rFonts w:cstheme="minorHAnsi"/>
        </w:rPr>
        <w:t xml:space="preserve">     </w:t>
      </w:r>
      <w:hyperlink r:id="rId9" w:history="1">
        <w:r w:rsidR="00A930F2" w:rsidRPr="00DC6D6C">
          <w:rPr>
            <w:rStyle w:val="Lienhypertexte"/>
            <w:rFonts w:cstheme="minorHAnsi"/>
          </w:rPr>
          <w:t>https://www.lasouris-web.org/lasouris/allophone.html</w:t>
        </w:r>
      </w:hyperlink>
    </w:p>
    <w:p w:rsidR="00A930F2" w:rsidRPr="00DC6D6C" w:rsidRDefault="00A930F2" w:rsidP="00DC6D6C">
      <w:pPr>
        <w:spacing w:after="0" w:line="240" w:lineRule="auto"/>
        <w:rPr>
          <w:rFonts w:cstheme="minorHAnsi"/>
        </w:rPr>
      </w:pPr>
    </w:p>
    <w:p w:rsidR="00DE1F33" w:rsidRDefault="00DE1F33" w:rsidP="00DC6D6C">
      <w:pPr>
        <w:spacing w:after="0" w:line="240" w:lineRule="auto"/>
        <w:rPr>
          <w:rFonts w:cstheme="minorHAnsi"/>
        </w:rPr>
      </w:pPr>
    </w:p>
    <w:p w:rsidR="00DE1F33" w:rsidRPr="00DC6D6C" w:rsidRDefault="00DE1F33" w:rsidP="00DE1F33">
      <w:pPr>
        <w:spacing w:after="0" w:line="240" w:lineRule="auto"/>
        <w:rPr>
          <w:rFonts w:cstheme="minorHAnsi"/>
        </w:rPr>
      </w:pPr>
      <w:r w:rsidRPr="00DE1F33">
        <w:rPr>
          <w:rFonts w:cstheme="minorHAnsi"/>
          <w:b/>
          <w:sz w:val="28"/>
          <w:szCs w:val="28"/>
          <w:u w:val="single"/>
        </w:rPr>
        <w:t>Quand l’élève entre dans la lecture</w:t>
      </w:r>
      <w:r>
        <w:rPr>
          <w:rFonts w:cstheme="minorHAnsi"/>
        </w:rPr>
        <w:t>, pour lui permettre un entrainement autonome</w:t>
      </w:r>
    </w:p>
    <w:p w:rsidR="00DE1F33" w:rsidRDefault="00DE1F33" w:rsidP="00DC6D6C">
      <w:pPr>
        <w:spacing w:after="0" w:line="240" w:lineRule="auto"/>
        <w:rPr>
          <w:rFonts w:cstheme="minorHAnsi"/>
        </w:rPr>
      </w:pPr>
    </w:p>
    <w:p w:rsidR="00DE1F33" w:rsidRPr="00DE1F33" w:rsidRDefault="00820088" w:rsidP="00DC6D6C">
      <w:pPr>
        <w:spacing w:after="0" w:line="240" w:lineRule="auto"/>
        <w:rPr>
          <w:rFonts w:cstheme="minorHAnsi"/>
          <w:u w:val="single"/>
        </w:rPr>
      </w:pPr>
      <w:r w:rsidRPr="00DE1F33">
        <w:rPr>
          <w:rFonts w:cstheme="minorHAnsi"/>
          <w:u w:val="single"/>
        </w:rPr>
        <w:t>D</w:t>
      </w:r>
      <w:r w:rsidR="00DE1F33" w:rsidRPr="00DE1F33">
        <w:rPr>
          <w:rFonts w:cstheme="minorHAnsi"/>
          <w:u w:val="single"/>
        </w:rPr>
        <w:t>es</w:t>
      </w:r>
      <w:r w:rsidRPr="00DE1F33">
        <w:rPr>
          <w:rFonts w:cstheme="minorHAnsi"/>
          <w:u w:val="single"/>
        </w:rPr>
        <w:t xml:space="preserve"> applications gratuites Android </w:t>
      </w:r>
    </w:p>
    <w:p w:rsidR="00820088" w:rsidRPr="00A92017" w:rsidRDefault="00820088" w:rsidP="00DC6D6C">
      <w:pPr>
        <w:spacing w:after="0" w:line="240" w:lineRule="auto"/>
        <w:rPr>
          <w:rFonts w:cstheme="minorHAnsi"/>
          <w:sz w:val="16"/>
          <w:szCs w:val="16"/>
        </w:rPr>
      </w:pPr>
      <w:r w:rsidRPr="00DE1F33">
        <w:rPr>
          <w:rFonts w:cstheme="minorHAnsi"/>
          <w:b/>
          <w:u w:val="single"/>
        </w:rPr>
        <w:t>Syllabique</w:t>
      </w:r>
      <w:r w:rsidRPr="00DC6D6C">
        <w:rPr>
          <w:rFonts w:cstheme="minorHAnsi"/>
        </w:rPr>
        <w:t xml:space="preserve">  </w:t>
      </w:r>
      <w:r w:rsidRPr="00A92017">
        <w:rPr>
          <w:rFonts w:cstheme="minorHAnsi"/>
          <w:sz w:val="16"/>
          <w:szCs w:val="16"/>
        </w:rPr>
        <w:t xml:space="preserve"> </w:t>
      </w:r>
      <w:hyperlink r:id="rId10" w:history="1">
        <w:r w:rsidRPr="00A92017">
          <w:rPr>
            <w:rStyle w:val="Lienhypertexte"/>
            <w:rFonts w:cstheme="minorHAnsi"/>
            <w:sz w:val="16"/>
            <w:szCs w:val="16"/>
          </w:rPr>
          <w:t>https://play.google.com/store/apps/details?id=com.eduapps.syllabique&amp;hl=fr&amp;gl=US</w:t>
        </w:r>
      </w:hyperlink>
    </w:p>
    <w:p w:rsidR="00820088" w:rsidRPr="00A92017" w:rsidRDefault="00820088" w:rsidP="00DC6D6C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DE1F33">
        <w:rPr>
          <w:rFonts w:cstheme="minorHAnsi"/>
          <w:b/>
          <w:u w:val="single"/>
        </w:rPr>
        <w:lastRenderedPageBreak/>
        <w:t>Fasyllabe</w:t>
      </w:r>
      <w:proofErr w:type="spellEnd"/>
      <w:r w:rsidRPr="00DC6D6C">
        <w:rPr>
          <w:rFonts w:cstheme="minorHAnsi"/>
        </w:rPr>
        <w:t xml:space="preserve">  </w:t>
      </w:r>
      <w:hyperlink r:id="rId11" w:history="1">
        <w:r w:rsidRPr="00A92017">
          <w:rPr>
            <w:rStyle w:val="Lienhypertexte"/>
            <w:rFonts w:cstheme="minorHAnsi"/>
            <w:sz w:val="16"/>
            <w:szCs w:val="16"/>
          </w:rPr>
          <w:t>Lecture des syllabes - FREE – Applications sur Google Play</w:t>
        </w:r>
      </w:hyperlink>
    </w:p>
    <w:p w:rsidR="00820088" w:rsidRPr="00DE1F33" w:rsidRDefault="00820088" w:rsidP="00DC6D6C">
      <w:pPr>
        <w:spacing w:after="0" w:line="240" w:lineRule="auto"/>
        <w:rPr>
          <w:rFonts w:cstheme="minorHAnsi"/>
          <w:sz w:val="14"/>
          <w:szCs w:val="14"/>
        </w:rPr>
      </w:pPr>
      <w:r w:rsidRPr="00DE1F33">
        <w:rPr>
          <w:rFonts w:cstheme="minorHAnsi"/>
          <w:b/>
          <w:u w:val="single"/>
        </w:rPr>
        <w:t>J’apprends à lire</w:t>
      </w:r>
      <w:r w:rsidRPr="00DC6D6C">
        <w:rPr>
          <w:rFonts w:cstheme="minorHAnsi"/>
        </w:rPr>
        <w:t xml:space="preserve">  </w:t>
      </w:r>
      <w:hyperlink r:id="rId12" w:history="1">
        <w:r w:rsidRPr="00DE1F33">
          <w:rPr>
            <w:rStyle w:val="Lienhypertexte"/>
            <w:rFonts w:cstheme="minorHAnsi"/>
            <w:sz w:val="14"/>
            <w:szCs w:val="14"/>
          </w:rPr>
          <w:t>https://play.google.com/store/apps/details?id=com.appybuilder.nemlawia2014.ApprendreleFrancais&amp;hl=fr&amp;gl=US</w:t>
        </w:r>
      </w:hyperlink>
    </w:p>
    <w:p w:rsidR="00820088" w:rsidRPr="00A92017" w:rsidRDefault="00DC6D6C" w:rsidP="00DC6D6C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DE1F33">
        <w:rPr>
          <w:rFonts w:cstheme="minorHAnsi"/>
          <w:b/>
          <w:u w:val="single"/>
        </w:rPr>
        <w:t>Graphogame</w:t>
      </w:r>
      <w:proofErr w:type="spellEnd"/>
      <w:r w:rsidRPr="00DC6D6C">
        <w:rPr>
          <w:rFonts w:cstheme="minorHAnsi"/>
        </w:rPr>
        <w:t xml:space="preserve">  </w:t>
      </w:r>
      <w:hyperlink r:id="rId13" w:history="1">
        <w:r w:rsidRPr="00A92017">
          <w:rPr>
            <w:rStyle w:val="Lienhypertexte"/>
            <w:rFonts w:cstheme="minorHAnsi"/>
            <w:sz w:val="16"/>
            <w:szCs w:val="16"/>
          </w:rPr>
          <w:t>https://play.google.com/store/apps/details?id=com.graphogroup.GGFrenchFree&amp;hl=fr&amp;gl=US</w:t>
        </w:r>
      </w:hyperlink>
    </w:p>
    <w:p w:rsidR="00DC6D6C" w:rsidRPr="00A92017" w:rsidRDefault="00DC6D6C" w:rsidP="00DC6D6C">
      <w:pPr>
        <w:spacing w:after="0" w:line="240" w:lineRule="auto"/>
        <w:rPr>
          <w:rFonts w:cstheme="minorHAnsi"/>
          <w:sz w:val="16"/>
          <w:szCs w:val="16"/>
        </w:rPr>
      </w:pPr>
    </w:p>
    <w:p w:rsidR="00DC6D6C" w:rsidRPr="00DC6D6C" w:rsidRDefault="00DC6D6C" w:rsidP="00DC6D6C">
      <w:pPr>
        <w:spacing w:after="0" w:line="240" w:lineRule="auto"/>
        <w:rPr>
          <w:rFonts w:cstheme="minorHAnsi"/>
        </w:rPr>
      </w:pPr>
    </w:p>
    <w:p w:rsidR="00820088" w:rsidRPr="00DE1F33" w:rsidRDefault="00820088" w:rsidP="00DC6D6C">
      <w:pPr>
        <w:spacing w:after="0" w:line="240" w:lineRule="auto"/>
        <w:rPr>
          <w:rFonts w:cstheme="minorHAnsi"/>
          <w:u w:val="single"/>
        </w:rPr>
      </w:pPr>
      <w:r w:rsidRPr="00DE1F33">
        <w:rPr>
          <w:rFonts w:cstheme="minorHAnsi"/>
          <w:u w:val="single"/>
        </w:rPr>
        <w:t>Quelques autres applications</w:t>
      </w:r>
      <w:r w:rsidR="00DE1F33" w:rsidRPr="00DE1F33">
        <w:rPr>
          <w:rFonts w:cstheme="minorHAnsi"/>
          <w:u w:val="single"/>
        </w:rPr>
        <w:t xml:space="preserve"> Android</w:t>
      </w:r>
      <w:r w:rsidR="00DC6D6C" w:rsidRPr="00DE1F33">
        <w:rPr>
          <w:rFonts w:cstheme="minorHAnsi"/>
          <w:u w:val="single"/>
        </w:rPr>
        <w:t xml:space="preserve"> pour la lecture</w:t>
      </w:r>
      <w:r w:rsidRPr="00DE1F33">
        <w:rPr>
          <w:rFonts w:cstheme="minorHAnsi"/>
          <w:u w:val="single"/>
        </w:rPr>
        <w:t>, en partie gratuite</w:t>
      </w:r>
      <w:r w:rsidR="00A30ED4">
        <w:rPr>
          <w:rFonts w:cstheme="minorHAnsi"/>
          <w:u w:val="single"/>
        </w:rPr>
        <w:t>s</w:t>
      </w:r>
      <w:r w:rsidRPr="00DE1F33">
        <w:rPr>
          <w:rFonts w:cstheme="minorHAnsi"/>
          <w:u w:val="single"/>
        </w:rPr>
        <w:t xml:space="preserve"> et payante</w:t>
      </w:r>
      <w:r w:rsidR="00A30ED4">
        <w:rPr>
          <w:rFonts w:cstheme="minorHAnsi"/>
          <w:u w:val="single"/>
        </w:rPr>
        <w:t>s</w:t>
      </w:r>
      <w:r w:rsidRPr="00DE1F33">
        <w:rPr>
          <w:rFonts w:cstheme="minorHAnsi"/>
          <w:u w:val="single"/>
        </w:rPr>
        <w:t xml:space="preserve"> </w:t>
      </w:r>
    </w:p>
    <w:p w:rsidR="00820088" w:rsidRPr="00DC6D6C" w:rsidRDefault="00820088" w:rsidP="00DC6D6C">
      <w:pPr>
        <w:spacing w:after="0" w:line="240" w:lineRule="auto"/>
        <w:rPr>
          <w:rFonts w:cstheme="minorHAnsi"/>
        </w:rPr>
      </w:pPr>
      <w:r w:rsidRPr="00DE1F33">
        <w:rPr>
          <w:rFonts w:cstheme="minorHAnsi"/>
          <w:b/>
          <w:u w:val="single"/>
        </w:rPr>
        <w:t xml:space="preserve">1000 mots </w:t>
      </w:r>
      <w:proofErr w:type="spellStart"/>
      <w:r w:rsidRPr="00DE1F33">
        <w:rPr>
          <w:rFonts w:cstheme="minorHAnsi"/>
          <w:b/>
          <w:u w:val="single"/>
        </w:rPr>
        <w:t>Fle</w:t>
      </w:r>
      <w:proofErr w:type="spellEnd"/>
      <w:r w:rsidRPr="00DE1F33">
        <w:rPr>
          <w:rFonts w:cstheme="minorHAnsi"/>
          <w:b/>
          <w:u w:val="single"/>
        </w:rPr>
        <w:t xml:space="preserve"> / CP</w:t>
      </w:r>
      <w:r w:rsidRPr="00DC6D6C">
        <w:rPr>
          <w:rFonts w:cstheme="minorHAnsi"/>
        </w:rPr>
        <w:t xml:space="preserve"> </w:t>
      </w:r>
      <w:r w:rsidRPr="00A92017">
        <w:rPr>
          <w:rFonts w:cstheme="minorHAnsi"/>
          <w:sz w:val="16"/>
          <w:szCs w:val="16"/>
        </w:rPr>
        <w:t xml:space="preserve"> </w:t>
      </w:r>
      <w:hyperlink r:id="rId14" w:history="1">
        <w:r w:rsidRPr="00A92017">
          <w:rPr>
            <w:rStyle w:val="Lienhypertexte"/>
            <w:rFonts w:cstheme="minorHAnsi"/>
            <w:sz w:val="16"/>
            <w:szCs w:val="16"/>
          </w:rPr>
          <w:t>https://www.1000-mots.fr/francais-langue-etrangere.php</w:t>
        </w:r>
      </w:hyperlink>
    </w:p>
    <w:p w:rsidR="00820088" w:rsidRPr="00A92017" w:rsidRDefault="00820088" w:rsidP="00DC6D6C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DE1F33">
        <w:rPr>
          <w:rFonts w:cstheme="minorHAnsi"/>
          <w:b/>
          <w:u w:val="single"/>
        </w:rPr>
        <w:t>Itooch</w:t>
      </w:r>
      <w:proofErr w:type="spellEnd"/>
      <w:r w:rsidRPr="00DE1F33">
        <w:rPr>
          <w:rFonts w:cstheme="minorHAnsi"/>
          <w:b/>
          <w:u w:val="single"/>
        </w:rPr>
        <w:t xml:space="preserve"> CP</w:t>
      </w:r>
      <w:r w:rsidRPr="00DC6D6C">
        <w:rPr>
          <w:rFonts w:cstheme="minorHAnsi"/>
        </w:rPr>
        <w:t xml:space="preserve"> </w:t>
      </w:r>
      <w:hyperlink r:id="rId15" w:history="1">
        <w:r w:rsidRPr="00A92017">
          <w:rPr>
            <w:rStyle w:val="Lienhypertexte"/>
            <w:rFonts w:cstheme="minorHAnsi"/>
            <w:sz w:val="16"/>
            <w:szCs w:val="16"/>
          </w:rPr>
          <w:t>http://www.edupad.com/fr/itooch/application-cp/</w:t>
        </w:r>
      </w:hyperlink>
    </w:p>
    <w:p w:rsidR="00820088" w:rsidRPr="00DC6D6C" w:rsidRDefault="00820088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r w:rsidRPr="00DE1F33">
        <w:rPr>
          <w:rFonts w:asciiTheme="minorHAnsi" w:hAnsiTheme="minorHAnsi" w:cstheme="minorHAnsi"/>
          <w:b/>
          <w:sz w:val="22"/>
          <w:szCs w:val="22"/>
          <w:u w:val="single"/>
        </w:rPr>
        <w:t>JOCATOP CYCLE 3 ELPE</w:t>
      </w:r>
      <w:r w:rsidRPr="00DC6D6C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A92017">
          <w:rPr>
            <w:rStyle w:val="Lienhypertexte"/>
            <w:rFonts w:asciiTheme="minorHAnsi" w:hAnsiTheme="minorHAnsi" w:cstheme="minorHAnsi"/>
            <w:sz w:val="16"/>
            <w:szCs w:val="16"/>
          </w:rPr>
          <w:t>https://jocatop.fr/cycle-3/149-elpe-9782363950116.html</w:t>
        </w:r>
      </w:hyperlink>
    </w:p>
    <w:p w:rsidR="00820088" w:rsidRDefault="00820088" w:rsidP="00DC6D6C">
      <w:pPr>
        <w:spacing w:after="0" w:line="240" w:lineRule="auto"/>
        <w:rPr>
          <w:rFonts w:cstheme="minorHAnsi"/>
        </w:rPr>
      </w:pPr>
    </w:p>
    <w:p w:rsidR="00A30ED4" w:rsidRPr="00DC6D6C" w:rsidRDefault="00A30ED4" w:rsidP="00DC6D6C">
      <w:pPr>
        <w:spacing w:after="0" w:line="240" w:lineRule="auto"/>
        <w:rPr>
          <w:rFonts w:cstheme="minorHAnsi"/>
        </w:rPr>
      </w:pPr>
    </w:p>
    <w:p w:rsidR="00DC6D6C" w:rsidRPr="00843BAF" w:rsidRDefault="00843BAF" w:rsidP="00DC6D6C">
      <w:pPr>
        <w:spacing w:after="0" w:line="240" w:lineRule="auto"/>
        <w:rPr>
          <w:rFonts w:cstheme="minorHAnsi"/>
          <w:u w:val="single"/>
        </w:rPr>
      </w:pPr>
      <w:r w:rsidRPr="00843BAF">
        <w:rPr>
          <w:rFonts w:cstheme="minorHAnsi"/>
          <w:u w:val="single"/>
        </w:rPr>
        <w:t>Sur tablette Android</w:t>
      </w:r>
    </w:p>
    <w:p w:rsidR="00333573" w:rsidRPr="00DC6D6C" w:rsidRDefault="00DE1F33" w:rsidP="00DC6D6C">
      <w:pPr>
        <w:spacing w:after="0" w:line="240" w:lineRule="auto"/>
        <w:rPr>
          <w:rFonts w:cstheme="minorHAnsi"/>
        </w:rPr>
      </w:pPr>
      <w:r w:rsidRPr="00DE1F33">
        <w:rPr>
          <w:rFonts w:cstheme="minorHAnsi"/>
          <w:b/>
          <w:sz w:val="28"/>
          <w:szCs w:val="28"/>
          <w:u w:val="single"/>
        </w:rPr>
        <w:t>P</w:t>
      </w:r>
      <w:r w:rsidR="00DC6D6C" w:rsidRPr="00DE1F33">
        <w:rPr>
          <w:rFonts w:cstheme="minorHAnsi"/>
          <w:b/>
          <w:sz w:val="28"/>
          <w:szCs w:val="28"/>
          <w:u w:val="single"/>
        </w:rPr>
        <w:t>our oraliser la lecture d’un texte</w:t>
      </w:r>
      <w:r>
        <w:rPr>
          <w:rFonts w:cstheme="minorHAnsi"/>
        </w:rPr>
        <w:t xml:space="preserve">, </w:t>
      </w:r>
    </w:p>
    <w:p w:rsidR="00DC6D6C" w:rsidRPr="00DC6D6C" w:rsidRDefault="005D33B4" w:rsidP="00DC6D6C">
      <w:pPr>
        <w:spacing w:after="0" w:line="240" w:lineRule="auto"/>
        <w:rPr>
          <w:rFonts w:cstheme="minorHAnsi"/>
        </w:rPr>
      </w:pPr>
      <w:proofErr w:type="spellStart"/>
      <w:r w:rsidRPr="00DE1F33">
        <w:rPr>
          <w:rFonts w:cstheme="minorHAnsi"/>
          <w:b/>
          <w:sz w:val="28"/>
          <w:szCs w:val="28"/>
          <w:u w:val="single"/>
        </w:rPr>
        <w:t>Textvision</w:t>
      </w:r>
      <w:proofErr w:type="spellEnd"/>
      <w:r w:rsidR="00843BAF">
        <w:rPr>
          <w:rFonts w:cstheme="minorHAnsi"/>
        </w:rPr>
        <w:t xml:space="preserve">, une </w:t>
      </w:r>
      <w:r w:rsidR="00DE1F33">
        <w:rPr>
          <w:rFonts w:cstheme="minorHAnsi"/>
        </w:rPr>
        <w:t xml:space="preserve">application </w:t>
      </w:r>
      <w:r w:rsidR="00DC6D6C" w:rsidRPr="00DC6D6C">
        <w:rPr>
          <w:rFonts w:cstheme="minorHAnsi"/>
        </w:rPr>
        <w:t>qui permet à l’élève de lire automatiquement les mots ou les textes pris en photo avec l</w:t>
      </w:r>
      <w:r w:rsidR="00843BAF">
        <w:rPr>
          <w:rFonts w:cstheme="minorHAnsi"/>
        </w:rPr>
        <w:t>a tablette. Intéressant pour</w:t>
      </w:r>
      <w:r w:rsidR="00DC6D6C" w:rsidRPr="00DC6D6C">
        <w:rPr>
          <w:rFonts w:cstheme="minorHAnsi"/>
        </w:rPr>
        <w:t xml:space="preserve"> permettre</w:t>
      </w:r>
      <w:r w:rsidR="00843BAF">
        <w:rPr>
          <w:rFonts w:cstheme="minorHAnsi"/>
        </w:rPr>
        <w:t xml:space="preserve"> à l’élève allophone</w:t>
      </w:r>
      <w:r w:rsidR="00DC6D6C" w:rsidRPr="00DC6D6C">
        <w:rPr>
          <w:rFonts w:cstheme="minorHAnsi"/>
        </w:rPr>
        <w:t xml:space="preserve"> de lire</w:t>
      </w:r>
      <w:r w:rsidRPr="00DC6D6C">
        <w:rPr>
          <w:rFonts w:cstheme="minorHAnsi"/>
        </w:rPr>
        <w:t xml:space="preserve"> un des mots d</w:t>
      </w:r>
      <w:r w:rsidR="00DC6D6C" w:rsidRPr="00DC6D6C">
        <w:rPr>
          <w:rFonts w:cstheme="minorHAnsi"/>
        </w:rPr>
        <w:t>e son imagier si besoin.</w:t>
      </w:r>
    </w:p>
    <w:p w:rsidR="00D645DD" w:rsidRDefault="005D33B4" w:rsidP="00DC6D6C">
      <w:pPr>
        <w:spacing w:after="0" w:line="240" w:lineRule="auto"/>
        <w:rPr>
          <w:rFonts w:cstheme="minorHAnsi"/>
        </w:rPr>
      </w:pPr>
      <w:r w:rsidRPr="00DC6D6C">
        <w:rPr>
          <w:rFonts w:cstheme="minorHAnsi"/>
        </w:rPr>
        <w:t xml:space="preserve"> </w:t>
      </w:r>
    </w:p>
    <w:p w:rsidR="002D0E8A" w:rsidRDefault="002D0E8A" w:rsidP="00DC6D6C">
      <w:pPr>
        <w:spacing w:after="0" w:line="240" w:lineRule="auto"/>
        <w:rPr>
          <w:rFonts w:cstheme="minorHAnsi"/>
        </w:rPr>
      </w:pPr>
    </w:p>
    <w:p w:rsidR="00DE1F33" w:rsidRPr="002D0E8A" w:rsidRDefault="00DE1F33" w:rsidP="00A92A3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D0E8A">
        <w:rPr>
          <w:rFonts w:cstheme="minorHAnsi"/>
          <w:b/>
          <w:sz w:val="28"/>
          <w:szCs w:val="28"/>
          <w:u w:val="single"/>
        </w:rPr>
        <w:t>Les traducteurs</w:t>
      </w:r>
    </w:p>
    <w:p w:rsidR="002D0E8A" w:rsidRPr="002D0E8A" w:rsidRDefault="002D0E8A" w:rsidP="00A92A36">
      <w:pPr>
        <w:spacing w:after="0" w:line="240" w:lineRule="auto"/>
        <w:rPr>
          <w:b/>
          <w:sz w:val="24"/>
          <w:szCs w:val="24"/>
          <w:u w:val="single"/>
        </w:rPr>
      </w:pPr>
      <w:r w:rsidRPr="002D0E8A">
        <w:rPr>
          <w:b/>
          <w:sz w:val="24"/>
          <w:szCs w:val="24"/>
          <w:u w:val="single"/>
        </w:rPr>
        <w:t>Traducteur vocal</w:t>
      </w:r>
    </w:p>
    <w:p w:rsidR="00DE1F33" w:rsidRDefault="00DE1F33" w:rsidP="00A92A36">
      <w:pPr>
        <w:spacing w:after="0" w:line="240" w:lineRule="auto"/>
      </w:pPr>
      <w:r>
        <w:t>Google traducteur fonctionne très bien, reconnait e</w:t>
      </w:r>
      <w:r w:rsidR="00A92A36">
        <w:t>t oralise de nombreuses langues</w:t>
      </w:r>
    </w:p>
    <w:p w:rsidR="00A92A36" w:rsidRDefault="00A92A36" w:rsidP="00A92A36">
      <w:pPr>
        <w:spacing w:after="0" w:line="240" w:lineRule="auto"/>
      </w:pPr>
    </w:p>
    <w:p w:rsidR="002D0E8A" w:rsidRPr="002D0E8A" w:rsidRDefault="002D0E8A" w:rsidP="00A92A36">
      <w:pPr>
        <w:spacing w:after="0" w:line="240" w:lineRule="auto"/>
        <w:rPr>
          <w:b/>
          <w:u w:val="single"/>
        </w:rPr>
      </w:pPr>
      <w:r w:rsidRPr="002D0E8A">
        <w:rPr>
          <w:b/>
          <w:u w:val="single"/>
        </w:rPr>
        <w:t>Traducteur avec pictogramme</w:t>
      </w:r>
      <w:r>
        <w:rPr>
          <w:b/>
          <w:u w:val="single"/>
        </w:rPr>
        <w:t>s</w:t>
      </w:r>
    </w:p>
    <w:p w:rsidR="00A92A36" w:rsidRDefault="002D0E8A" w:rsidP="00A92A36">
      <w:pPr>
        <w:spacing w:after="0" w:line="240" w:lineRule="auto"/>
      </w:pPr>
      <w:proofErr w:type="spellStart"/>
      <w:r>
        <w:t>Pictopic</w:t>
      </w:r>
      <w:proofErr w:type="spellEnd"/>
      <w:r>
        <w:t> :</w:t>
      </w:r>
      <w:r w:rsidR="00A92A36">
        <w:t xml:space="preserve"> traducteur automatique avec des pictogrammes </w:t>
      </w:r>
    </w:p>
    <w:p w:rsidR="00DE1F33" w:rsidRDefault="002D0E8A" w:rsidP="00A92A36">
      <w:pPr>
        <w:spacing w:after="0" w:line="240" w:lineRule="auto"/>
      </w:pPr>
      <w:r>
        <w:t>En</w:t>
      </w:r>
      <w:r w:rsidR="00A92A36">
        <w:t xml:space="preserve"> déplaçant la tablette (et donc la caméra), l</w:t>
      </w:r>
      <w:r w:rsidR="00843BAF">
        <w:t>’</w:t>
      </w:r>
      <w:r w:rsidR="00A92A36">
        <w:t>application traduit instantanément le texte en pictogramme. Son utilisation est néanmoins délicate car certains pictogrammes ne sont pas connus et tous les mots ne sont pas transformés en pictogrammes.</w:t>
      </w:r>
    </w:p>
    <w:p w:rsidR="00DE1F33" w:rsidRPr="00DC6D6C" w:rsidRDefault="00DE1F33" w:rsidP="00DC6D6C">
      <w:pPr>
        <w:spacing w:after="0" w:line="240" w:lineRule="auto"/>
        <w:rPr>
          <w:rFonts w:cstheme="minorHAnsi"/>
        </w:rPr>
      </w:pPr>
    </w:p>
    <w:p w:rsidR="005D33B4" w:rsidRPr="00F61D9D" w:rsidRDefault="005D33B4">
      <w:pPr>
        <w:rPr>
          <w:rFonts w:cstheme="minorHAnsi"/>
        </w:rPr>
      </w:pPr>
    </w:p>
    <w:p w:rsidR="00360BBB" w:rsidRPr="00F61D9D" w:rsidRDefault="00360BBB">
      <w:pPr>
        <w:rPr>
          <w:rFonts w:cstheme="minorHAnsi"/>
        </w:rPr>
      </w:pPr>
    </w:p>
    <w:p w:rsidR="004C51C3" w:rsidRPr="00F61D9D" w:rsidRDefault="00F61D9D" w:rsidP="00F61D9D">
      <w:pPr>
        <w:jc w:val="center"/>
        <w:rPr>
          <w:rFonts w:cstheme="minorHAnsi"/>
          <w:b/>
          <w:sz w:val="28"/>
          <w:szCs w:val="28"/>
          <w:u w:val="single"/>
        </w:rPr>
      </w:pPr>
      <w:r w:rsidRPr="00F61D9D">
        <w:rPr>
          <w:rFonts w:cstheme="minorHAnsi"/>
          <w:b/>
          <w:sz w:val="28"/>
          <w:szCs w:val="28"/>
          <w:u w:val="single"/>
        </w:rPr>
        <w:t>Autres conseils pour l’enseignant</w:t>
      </w:r>
      <w:r w:rsidR="00DE1F33">
        <w:rPr>
          <w:rFonts w:cstheme="minorHAnsi"/>
          <w:b/>
          <w:sz w:val="28"/>
          <w:szCs w:val="28"/>
          <w:u w:val="single"/>
        </w:rPr>
        <w:t xml:space="preserve"> / CASNAV</w:t>
      </w:r>
    </w:p>
    <w:p w:rsidR="00F61D9D" w:rsidRDefault="00F61D9D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Il est indispensable de c</w:t>
      </w:r>
      <w:r w:rsidR="00360BBB" w:rsidRPr="00F61D9D">
        <w:rPr>
          <w:rFonts w:cstheme="minorHAnsi"/>
        </w:rPr>
        <w:t>ontacter le CASNAV</w:t>
      </w:r>
      <w:r w:rsidRPr="00F61D9D">
        <w:rPr>
          <w:rFonts w:cstheme="minorHAnsi"/>
        </w:rPr>
        <w:t xml:space="preserve"> </w:t>
      </w:r>
    </w:p>
    <w:p w:rsidR="00DE1F33" w:rsidRDefault="004E4223" w:rsidP="00DC6D6C">
      <w:pPr>
        <w:spacing w:after="0" w:line="240" w:lineRule="auto"/>
        <w:rPr>
          <w:rFonts w:cstheme="minorHAnsi"/>
        </w:rPr>
      </w:pPr>
      <w:hyperlink r:id="rId17" w:history="1">
        <w:r w:rsidR="00DE1F33" w:rsidRPr="009625A6">
          <w:rPr>
            <w:rStyle w:val="Lienhypertexte"/>
            <w:rFonts w:cstheme="minorHAnsi"/>
          </w:rPr>
          <w:t>http://casnav.ac-lille.fr/le-casnav</w:t>
        </w:r>
      </w:hyperlink>
    </w:p>
    <w:p w:rsidR="00DE1F33" w:rsidRPr="00F61D9D" w:rsidRDefault="00DE1F33" w:rsidP="00DC6D6C">
      <w:pPr>
        <w:spacing w:after="0" w:line="240" w:lineRule="auto"/>
        <w:rPr>
          <w:rFonts w:cstheme="minorHAnsi"/>
        </w:rPr>
      </w:pPr>
    </w:p>
    <w:p w:rsidR="00360BBB" w:rsidRPr="00F61D9D" w:rsidRDefault="00F61D9D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Il est possible de demander</w:t>
      </w:r>
      <w:r w:rsidR="00360BBB" w:rsidRPr="00F61D9D">
        <w:rPr>
          <w:rFonts w:cstheme="minorHAnsi"/>
        </w:rPr>
        <w:t xml:space="preserve"> des heures CASNAV</w:t>
      </w:r>
      <w:r w:rsidR="00DE1F33">
        <w:rPr>
          <w:rFonts w:cstheme="minorHAnsi"/>
        </w:rPr>
        <w:t xml:space="preserve"> pour accompagner l’élève quelques heures après la classe. </w:t>
      </w:r>
    </w:p>
    <w:p w:rsidR="00646F4E" w:rsidRPr="00F61D9D" w:rsidRDefault="00646F4E" w:rsidP="00DC6D6C">
      <w:pPr>
        <w:spacing w:after="0" w:line="240" w:lineRule="auto"/>
        <w:rPr>
          <w:rFonts w:cstheme="minorHAnsi"/>
        </w:rPr>
      </w:pPr>
    </w:p>
    <w:p w:rsidR="00646F4E" w:rsidRDefault="00646F4E">
      <w:pPr>
        <w:rPr>
          <w:rFonts w:cstheme="minorHAnsi"/>
        </w:rPr>
      </w:pPr>
    </w:p>
    <w:p w:rsidR="00B63EAC" w:rsidRPr="00F61D9D" w:rsidRDefault="00B63EAC">
      <w:pPr>
        <w:rPr>
          <w:rFonts w:cstheme="minorHAnsi"/>
        </w:rPr>
      </w:pPr>
    </w:p>
    <w:p w:rsidR="00E97BF8" w:rsidRPr="00F61D9D" w:rsidRDefault="0009485B" w:rsidP="00F61D9D">
      <w:pPr>
        <w:jc w:val="center"/>
        <w:rPr>
          <w:rFonts w:cstheme="minorHAnsi"/>
          <w:b/>
          <w:sz w:val="28"/>
          <w:szCs w:val="28"/>
          <w:u w:val="single"/>
        </w:rPr>
      </w:pPr>
      <w:r w:rsidRPr="00F61D9D">
        <w:rPr>
          <w:rFonts w:cstheme="minorHAnsi"/>
          <w:b/>
          <w:sz w:val="28"/>
          <w:szCs w:val="28"/>
          <w:u w:val="single"/>
        </w:rPr>
        <w:t>L’accompagnement des familles</w:t>
      </w:r>
    </w:p>
    <w:p w:rsidR="0009485B" w:rsidRPr="00F61D9D" w:rsidRDefault="0009485B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Il est important d’accompagner les familles pour permettre la réussite de l’élève. Il est donc possible d’</w:t>
      </w:r>
      <w:r w:rsidR="00843BAF">
        <w:rPr>
          <w:rFonts w:cstheme="minorHAnsi"/>
        </w:rPr>
        <w:t>évoquer avec c</w:t>
      </w:r>
      <w:r w:rsidRPr="00F61D9D">
        <w:rPr>
          <w:rFonts w:cstheme="minorHAnsi"/>
        </w:rPr>
        <w:t>es familles quelques actions possibles :</w:t>
      </w:r>
    </w:p>
    <w:p w:rsidR="0009485B" w:rsidRPr="00F61D9D" w:rsidRDefault="0009485B" w:rsidP="00DC6D6C">
      <w:pPr>
        <w:spacing w:after="0" w:line="240" w:lineRule="auto"/>
        <w:rPr>
          <w:rFonts w:cstheme="minorHAnsi"/>
        </w:rPr>
      </w:pPr>
    </w:p>
    <w:p w:rsidR="00395F99" w:rsidRPr="00843BAF" w:rsidRDefault="0009485B" w:rsidP="00DC6D6C">
      <w:pPr>
        <w:spacing w:after="0" w:line="240" w:lineRule="auto"/>
        <w:rPr>
          <w:rFonts w:cstheme="minorHAnsi"/>
          <w:b/>
          <w:u w:val="single"/>
        </w:rPr>
      </w:pPr>
      <w:r w:rsidRPr="00843BAF">
        <w:rPr>
          <w:rFonts w:cstheme="minorHAnsi"/>
          <w:b/>
          <w:u w:val="single"/>
        </w:rPr>
        <w:t>Le dispositif OEPRE</w:t>
      </w:r>
    </w:p>
    <w:p w:rsidR="00947C8A" w:rsidRPr="00F61D9D" w:rsidRDefault="00947C8A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Depuis Octobre 2018, le collège République de CALAIS a mis en œuvre le dispositif « Ouvrir l'Ecole aux Parents pour la Réussite des Elèves ». Ce dispositif OÉPRÉ, d'une durée hebdomadaire de 2 </w:t>
      </w:r>
      <w:r w:rsidRPr="00F61D9D">
        <w:rPr>
          <w:rFonts w:cstheme="minorHAnsi"/>
        </w:rPr>
        <w:lastRenderedPageBreak/>
        <w:t xml:space="preserve">heures, accueille des parents allophones étrangers, présents depuis moins de 3 ans sur le territoire français. Ce dispositif s'adresse à tous les parents même si l'enfant n'est pas scolarisé au collège. </w:t>
      </w:r>
    </w:p>
    <w:p w:rsidR="00947C8A" w:rsidRPr="00F61D9D" w:rsidRDefault="00947C8A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Les axes prioritaires sont : </w:t>
      </w:r>
    </w:p>
    <w:p w:rsidR="00947C8A" w:rsidRPr="00F61D9D" w:rsidRDefault="00947C8A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1) La connaissance du fonctionnement et des attentes de l'école vis à vis des élèves des parents </w:t>
      </w:r>
    </w:p>
    <w:p w:rsidR="00947C8A" w:rsidRPr="00F61D9D" w:rsidRDefault="00947C8A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2) La connaissance des Valeurs de la République et des actions citoyennes (commémorations nationales, visite de la Mairie, passage du PSC1, connaissance des règles de sécurité routière</w:t>
      </w:r>
      <w:proofErr w:type="gramStart"/>
      <w:r w:rsidRPr="00F61D9D">
        <w:rPr>
          <w:rFonts w:cstheme="minorHAnsi"/>
        </w:rPr>
        <w:t>… )</w:t>
      </w:r>
      <w:proofErr w:type="gramEnd"/>
      <w:r w:rsidRPr="00F61D9D">
        <w:rPr>
          <w:rFonts w:cstheme="minorHAnsi"/>
        </w:rPr>
        <w:t xml:space="preserve"> </w:t>
      </w:r>
    </w:p>
    <w:p w:rsidR="00947C8A" w:rsidRPr="00F61D9D" w:rsidRDefault="00947C8A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3) La connaissance de la langue française (de l'alphabétisation à l'approfondissement)</w:t>
      </w:r>
    </w:p>
    <w:p w:rsidR="00E97BF8" w:rsidRPr="00F61D9D" w:rsidRDefault="00947C8A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Madame </w:t>
      </w:r>
      <w:proofErr w:type="spellStart"/>
      <w:r w:rsidRPr="00F61D9D">
        <w:rPr>
          <w:rFonts w:cstheme="minorHAnsi"/>
        </w:rPr>
        <w:t>Lavie</w:t>
      </w:r>
      <w:proofErr w:type="spellEnd"/>
      <w:r w:rsidRPr="00F61D9D">
        <w:rPr>
          <w:rFonts w:cstheme="minorHAnsi"/>
        </w:rPr>
        <w:t>, enseignante spécialisée au Collège République, est l’interlocutrice privilégiée pour échanger autour de ce dispositif.</w:t>
      </w:r>
    </w:p>
    <w:p w:rsidR="00D645DD" w:rsidRPr="00F61D9D" w:rsidRDefault="0009485B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>Pour plus d’information sur ce dispositif</w:t>
      </w:r>
    </w:p>
    <w:p w:rsidR="0009485B" w:rsidRPr="00F61D9D" w:rsidRDefault="004E4223" w:rsidP="00DC6D6C">
      <w:pPr>
        <w:spacing w:after="0" w:line="240" w:lineRule="auto"/>
        <w:rPr>
          <w:rFonts w:cstheme="minorHAnsi"/>
        </w:rPr>
      </w:pPr>
      <w:hyperlink r:id="rId18" w:history="1">
        <w:r w:rsidR="0009485B" w:rsidRPr="00F61D9D">
          <w:rPr>
            <w:rStyle w:val="Lienhypertexte"/>
            <w:rFonts w:cstheme="minorHAnsi"/>
          </w:rPr>
          <w:t>https://eduscol.education.fr/cid49489/ouvrir-l-ecole-aux-parents-pour-la-reussite-des-enfants.html</w:t>
        </w:r>
      </w:hyperlink>
    </w:p>
    <w:p w:rsidR="0009485B" w:rsidRPr="00F61D9D" w:rsidRDefault="0009485B" w:rsidP="00DC6D6C">
      <w:pPr>
        <w:spacing w:after="0" w:line="240" w:lineRule="auto"/>
        <w:rPr>
          <w:rFonts w:cstheme="minorHAnsi"/>
        </w:rPr>
      </w:pPr>
    </w:p>
    <w:p w:rsidR="0009485B" w:rsidRPr="00F61D9D" w:rsidRDefault="0009485B" w:rsidP="00DC6D6C">
      <w:pPr>
        <w:spacing w:after="0" w:line="240" w:lineRule="auto"/>
        <w:rPr>
          <w:rFonts w:cstheme="minorHAnsi"/>
        </w:rPr>
      </w:pPr>
      <w:r w:rsidRPr="00843BAF">
        <w:rPr>
          <w:rFonts w:cstheme="minorHAnsi"/>
          <w:b/>
          <w:u w:val="single"/>
        </w:rPr>
        <w:t>L’association DULALA,</w:t>
      </w:r>
      <w:r w:rsidRPr="00F61D9D">
        <w:rPr>
          <w:rFonts w:cstheme="minorHAnsi"/>
        </w:rPr>
        <w:t xml:space="preserve"> agrée par l’éducation Nationale. </w:t>
      </w:r>
    </w:p>
    <w:p w:rsidR="0009485B" w:rsidRPr="00F61D9D" w:rsidRDefault="0009485B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De nombreuses actions pour répondre à 3 enjeux : permettre la réussite </w:t>
      </w:r>
      <w:r w:rsidR="00843BAF" w:rsidRPr="00F61D9D">
        <w:rPr>
          <w:rFonts w:cstheme="minorHAnsi"/>
        </w:rPr>
        <w:t>scolaire</w:t>
      </w:r>
      <w:r w:rsidRPr="00F61D9D">
        <w:rPr>
          <w:rFonts w:cstheme="minorHAnsi"/>
        </w:rPr>
        <w:t xml:space="preserve"> des enfants, participer à la cohésion sociale et lutter contre les discriminations.</w:t>
      </w:r>
    </w:p>
    <w:p w:rsidR="0009485B" w:rsidRPr="00F61D9D" w:rsidRDefault="0009485B" w:rsidP="00DC6D6C">
      <w:pPr>
        <w:spacing w:after="0" w:line="240" w:lineRule="auto"/>
        <w:rPr>
          <w:rFonts w:cstheme="minorHAnsi"/>
        </w:rPr>
      </w:pPr>
      <w:r w:rsidRPr="00F61D9D">
        <w:rPr>
          <w:rFonts w:cstheme="minorHAnsi"/>
        </w:rPr>
        <w:t xml:space="preserve">De nombreux ateliers, des formations et de ressources sont proposées. </w:t>
      </w:r>
    </w:p>
    <w:p w:rsidR="0009485B" w:rsidRPr="00F61D9D" w:rsidRDefault="004E4223" w:rsidP="00DC6D6C">
      <w:pPr>
        <w:spacing w:after="0" w:line="240" w:lineRule="auto"/>
        <w:rPr>
          <w:rFonts w:cstheme="minorHAnsi"/>
        </w:rPr>
      </w:pPr>
      <w:hyperlink r:id="rId19" w:history="1">
        <w:r w:rsidR="0009485B" w:rsidRPr="00F61D9D">
          <w:rPr>
            <w:rStyle w:val="Lienhypertexte"/>
            <w:rFonts w:cstheme="minorHAnsi"/>
          </w:rPr>
          <w:t>https://www.dulala.fr/</w:t>
        </w:r>
      </w:hyperlink>
    </w:p>
    <w:p w:rsidR="0009485B" w:rsidRDefault="0009485B">
      <w:pPr>
        <w:rPr>
          <w:rFonts w:cstheme="minorHAnsi"/>
        </w:rPr>
      </w:pPr>
    </w:p>
    <w:p w:rsidR="00B63EAC" w:rsidRDefault="00B63EAC">
      <w:pPr>
        <w:rPr>
          <w:rFonts w:cstheme="minorHAnsi"/>
        </w:rPr>
      </w:pPr>
    </w:p>
    <w:p w:rsidR="00984A74" w:rsidRPr="00984A74" w:rsidRDefault="00820088" w:rsidP="00984A74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Autre </w:t>
      </w:r>
      <w:proofErr w:type="spellStart"/>
      <w:r>
        <w:rPr>
          <w:rFonts w:cstheme="minorHAnsi"/>
          <w:b/>
          <w:sz w:val="28"/>
          <w:szCs w:val="28"/>
          <w:u w:val="single"/>
        </w:rPr>
        <w:t>s</w:t>
      </w:r>
      <w:r w:rsidR="00984A74" w:rsidRPr="00984A74">
        <w:rPr>
          <w:rFonts w:cstheme="minorHAnsi"/>
          <w:b/>
          <w:sz w:val="28"/>
          <w:szCs w:val="28"/>
          <w:u w:val="single"/>
        </w:rPr>
        <w:t>itographie</w:t>
      </w:r>
      <w:proofErr w:type="spellEnd"/>
    </w:p>
    <w:p w:rsidR="00843BAF" w:rsidRDefault="00843BAF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</w:p>
    <w:p w:rsidR="00843BAF" w:rsidRDefault="00843BAF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DSEDEN de Grenoble propose de nombreux conseils, des organisations de classe, de nombreux liens, une liste indicative de vocabulaire… dans un document </w:t>
      </w:r>
      <w:proofErr w:type="spellStart"/>
      <w:r>
        <w:rPr>
          <w:rFonts w:asciiTheme="minorHAnsi" w:hAnsiTheme="minorHAnsi" w:cstheme="minorHAnsi"/>
          <w:sz w:val="22"/>
          <w:szCs w:val="22"/>
        </w:rPr>
        <w:t>pdf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à télécharger</w:t>
      </w:r>
    </w:p>
    <w:p w:rsidR="00843BAF" w:rsidRDefault="004E4223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843BAF" w:rsidRPr="009625A6">
          <w:rPr>
            <w:rStyle w:val="Lienhypertexte"/>
            <w:rFonts w:asciiTheme="minorHAnsi" w:hAnsiTheme="minorHAnsi" w:cstheme="minorHAnsi"/>
            <w:sz w:val="22"/>
            <w:szCs w:val="22"/>
          </w:rPr>
          <w:t>https://www.google.com/url?sa=t&amp;rct=j&amp;q=&amp;esrc=s&amp;source=web&amp;cd=&amp;cad=rja&amp;uact=8&amp;ved=2ahUKEwjtkov4i4TxAhViB2MBHUxfCCoQFjABegQIBBAD&amp;url=http%3A%2F%2Fwww.ac-grenoble.fr%2Fien.st-gervais%2FIMG%2Fpdf%2F1_integrer_un_eleve_allophone_grenoble.pdf&amp;usg=AOvVaw1AE-ivodotWEEhZkvuXUZX</w:t>
        </w:r>
      </w:hyperlink>
    </w:p>
    <w:p w:rsidR="00843BAF" w:rsidRDefault="00843BAF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</w:p>
    <w:p w:rsidR="00843BAF" w:rsidRDefault="00843BAF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</w:p>
    <w:p w:rsidR="00984A74" w:rsidRPr="00DC6D6C" w:rsidRDefault="00984A74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r w:rsidRPr="00DC6D6C">
        <w:rPr>
          <w:rFonts w:asciiTheme="minorHAnsi" w:hAnsiTheme="minorHAnsi" w:cstheme="minorHAnsi"/>
          <w:sz w:val="22"/>
          <w:szCs w:val="22"/>
        </w:rPr>
        <w:t>Outils CASNAV sur le site de l’académie de Strasbourg</w:t>
      </w:r>
      <w:r w:rsidR="00A30ED4">
        <w:rPr>
          <w:rFonts w:asciiTheme="minorHAnsi" w:hAnsiTheme="minorHAnsi" w:cstheme="minorHAnsi"/>
          <w:sz w:val="22"/>
          <w:szCs w:val="22"/>
        </w:rPr>
        <w:t xml:space="preserve"> – très complet - </w:t>
      </w:r>
    </w:p>
    <w:p w:rsidR="00984A74" w:rsidRPr="00DC6D6C" w:rsidRDefault="004E4223" w:rsidP="00DC6D6C">
      <w:pPr>
        <w:pStyle w:val="PrformatHTML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984A74" w:rsidRPr="00DC6D6C">
          <w:rPr>
            <w:rStyle w:val="Lienhypertexte"/>
            <w:rFonts w:asciiTheme="minorHAnsi" w:hAnsiTheme="minorHAnsi" w:cstheme="minorHAnsi"/>
            <w:sz w:val="22"/>
            <w:szCs w:val="22"/>
          </w:rPr>
          <w:t>https://www.ac-strasbourg.fr/pedagogie/casnav/enfants-allophones-nouvellement-arrives/ressources-premier-degre/outils-daide-a-lapprentissage-de-la-langue-francaise/</w:t>
        </w:r>
      </w:hyperlink>
    </w:p>
    <w:p w:rsidR="00984A74" w:rsidRPr="00DC6D6C" w:rsidRDefault="00984A74" w:rsidP="00DC6D6C">
      <w:pPr>
        <w:spacing w:after="0" w:line="240" w:lineRule="auto"/>
        <w:rPr>
          <w:rFonts w:cstheme="minorHAnsi"/>
        </w:rPr>
      </w:pPr>
    </w:p>
    <w:p w:rsidR="00984A74" w:rsidRPr="00DC6D6C" w:rsidRDefault="00984A74" w:rsidP="00DC6D6C">
      <w:pPr>
        <w:spacing w:after="0" w:line="240" w:lineRule="auto"/>
        <w:rPr>
          <w:rFonts w:cstheme="minorHAnsi"/>
        </w:rPr>
      </w:pPr>
      <w:r w:rsidRPr="00DC6D6C">
        <w:rPr>
          <w:rFonts w:cstheme="minorHAnsi"/>
        </w:rPr>
        <w:t>Le blog d’une enseignante avec une liste très intéressante de sites et d’applications pour les élèves allophones</w:t>
      </w:r>
    </w:p>
    <w:p w:rsidR="00984A74" w:rsidRPr="00DC6D6C" w:rsidRDefault="004E4223" w:rsidP="00DC6D6C">
      <w:pPr>
        <w:spacing w:after="0" w:line="240" w:lineRule="auto"/>
        <w:rPr>
          <w:rFonts w:cstheme="minorHAnsi"/>
        </w:rPr>
      </w:pPr>
      <w:hyperlink r:id="rId22" w:history="1">
        <w:r w:rsidR="00984A74" w:rsidRPr="00DC6D6C">
          <w:rPr>
            <w:rStyle w:val="Lienhypertexte"/>
            <w:rFonts w:cstheme="minorHAnsi"/>
          </w:rPr>
          <w:t>http://dansmavalise-fls.eklablog.com/sites-internet-et-applications-a-utiliser-avec-des-eleves-allophones-a131662026</w:t>
        </w:r>
      </w:hyperlink>
    </w:p>
    <w:p w:rsidR="00984A74" w:rsidRPr="00DC6D6C" w:rsidRDefault="00984A74" w:rsidP="00DC6D6C">
      <w:pPr>
        <w:spacing w:after="0" w:line="240" w:lineRule="auto"/>
        <w:rPr>
          <w:rFonts w:cstheme="minorHAnsi"/>
        </w:rPr>
      </w:pPr>
    </w:p>
    <w:p w:rsidR="00984A74" w:rsidRPr="00DC6D6C" w:rsidRDefault="00984A74" w:rsidP="00DC6D6C">
      <w:pPr>
        <w:spacing w:after="0" w:line="240" w:lineRule="auto"/>
        <w:rPr>
          <w:rFonts w:cstheme="minorHAnsi"/>
        </w:rPr>
      </w:pPr>
      <w:r w:rsidRPr="00DC6D6C">
        <w:rPr>
          <w:rFonts w:cstheme="minorHAnsi"/>
        </w:rPr>
        <w:t xml:space="preserve">Un article sur EALOR de </w:t>
      </w:r>
      <w:proofErr w:type="spellStart"/>
      <w:r w:rsidRPr="00DC6D6C">
        <w:rPr>
          <w:rFonts w:cstheme="minorHAnsi"/>
        </w:rPr>
        <w:t>pragmatice</w:t>
      </w:r>
      <w:proofErr w:type="spellEnd"/>
      <w:r w:rsidRPr="00DC6D6C">
        <w:rPr>
          <w:rFonts w:cstheme="minorHAnsi"/>
        </w:rPr>
        <w:t xml:space="preserve"> </w:t>
      </w:r>
    </w:p>
    <w:p w:rsidR="00984A74" w:rsidRPr="00DC6D6C" w:rsidRDefault="004E4223" w:rsidP="00DC6D6C">
      <w:pPr>
        <w:spacing w:after="0" w:line="240" w:lineRule="auto"/>
        <w:rPr>
          <w:rFonts w:cstheme="minorHAnsi"/>
        </w:rPr>
      </w:pPr>
      <w:hyperlink r:id="rId23" w:history="1">
        <w:r w:rsidR="00984A74" w:rsidRPr="00DC6D6C">
          <w:rPr>
            <w:rStyle w:val="Lienhypertexte"/>
            <w:rFonts w:cstheme="minorHAnsi"/>
          </w:rPr>
          <w:t>https://theosept.fr/spip.php?article298</w:t>
        </w:r>
      </w:hyperlink>
    </w:p>
    <w:p w:rsidR="00984A74" w:rsidRPr="00F61D9D" w:rsidRDefault="00984A74">
      <w:pPr>
        <w:rPr>
          <w:rFonts w:cstheme="minorHAnsi"/>
        </w:rPr>
      </w:pPr>
    </w:p>
    <w:p w:rsidR="00D645DD" w:rsidRPr="00F61D9D" w:rsidRDefault="00D645DD">
      <w:pPr>
        <w:rPr>
          <w:rFonts w:cstheme="minorHAnsi"/>
        </w:rPr>
      </w:pPr>
    </w:p>
    <w:p w:rsidR="00B73468" w:rsidRPr="00F61D9D" w:rsidRDefault="00B73468" w:rsidP="00B73468">
      <w:pPr>
        <w:pStyle w:val="Paragraphedeliste"/>
        <w:numPr>
          <w:ilvl w:val="0"/>
          <w:numId w:val="1"/>
        </w:numPr>
        <w:rPr>
          <w:rFonts w:cstheme="minorHAnsi"/>
        </w:rPr>
      </w:pPr>
    </w:p>
    <w:sectPr w:rsidR="00B73468" w:rsidRPr="00F6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EDA"/>
    <w:multiLevelType w:val="hybridMultilevel"/>
    <w:tmpl w:val="AAFAB696"/>
    <w:lvl w:ilvl="0" w:tplc="0448B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87C94"/>
    <w:multiLevelType w:val="hybridMultilevel"/>
    <w:tmpl w:val="4BC2AC20"/>
    <w:lvl w:ilvl="0" w:tplc="3C1C844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694827"/>
    <w:multiLevelType w:val="hybridMultilevel"/>
    <w:tmpl w:val="A8ECFDAA"/>
    <w:lvl w:ilvl="0" w:tplc="EF762D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2585F"/>
    <w:multiLevelType w:val="hybridMultilevel"/>
    <w:tmpl w:val="FDB46ABE"/>
    <w:lvl w:ilvl="0" w:tplc="D97A9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E712C"/>
    <w:multiLevelType w:val="hybridMultilevel"/>
    <w:tmpl w:val="35C88172"/>
    <w:lvl w:ilvl="0" w:tplc="026AE9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C2A5D"/>
    <w:multiLevelType w:val="hybridMultilevel"/>
    <w:tmpl w:val="0F4AEE4A"/>
    <w:lvl w:ilvl="0" w:tplc="29C23E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BB"/>
    <w:rsid w:val="000938C4"/>
    <w:rsid w:val="0009485B"/>
    <w:rsid w:val="00097065"/>
    <w:rsid w:val="000E3708"/>
    <w:rsid w:val="002C6EDD"/>
    <w:rsid w:val="002D0E8A"/>
    <w:rsid w:val="002E4AD7"/>
    <w:rsid w:val="00333573"/>
    <w:rsid w:val="0035793C"/>
    <w:rsid w:val="00360BBB"/>
    <w:rsid w:val="00395F99"/>
    <w:rsid w:val="00412A42"/>
    <w:rsid w:val="004C51C3"/>
    <w:rsid w:val="004C6C70"/>
    <w:rsid w:val="004E4223"/>
    <w:rsid w:val="00591DBD"/>
    <w:rsid w:val="005D33B4"/>
    <w:rsid w:val="00626C47"/>
    <w:rsid w:val="00646F4E"/>
    <w:rsid w:val="00771C36"/>
    <w:rsid w:val="00820088"/>
    <w:rsid w:val="00843BAF"/>
    <w:rsid w:val="008474BB"/>
    <w:rsid w:val="00947C8A"/>
    <w:rsid w:val="00984A74"/>
    <w:rsid w:val="00A30ED4"/>
    <w:rsid w:val="00A73580"/>
    <w:rsid w:val="00A92017"/>
    <w:rsid w:val="00A92A36"/>
    <w:rsid w:val="00A930F2"/>
    <w:rsid w:val="00B63EAC"/>
    <w:rsid w:val="00B73468"/>
    <w:rsid w:val="00D645DD"/>
    <w:rsid w:val="00DC6D6C"/>
    <w:rsid w:val="00DE1F33"/>
    <w:rsid w:val="00E02E01"/>
    <w:rsid w:val="00E97BF8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3E31"/>
  <w15:chartTrackingRefBased/>
  <w15:docId w15:val="{DD76E287-BFC5-419C-A683-2EF823AC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E9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97BF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7BF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346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9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quefle.free.fr" TargetMode="External"/><Relationship Id="rId13" Type="http://schemas.openxmlformats.org/officeDocument/2006/relationships/hyperlink" Target="https://play.google.com/store/apps/details?id=com.graphogroup.GGFrenchFree&amp;hl=fr&amp;gl=US" TargetMode="External"/><Relationship Id="rId18" Type="http://schemas.openxmlformats.org/officeDocument/2006/relationships/hyperlink" Target="https://eduscol.education.fr/cid49489/ouvrir-l-ecole-aux-parents-pour-la-reussite-des-enfan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-strasbourg.fr/pedagogie/casnav/enfants-allophones-nouvellement-arrives/ressources-premier-degre/outils-daide-a-lapprentissage-de-la-langue-francaise/" TargetMode="External"/><Relationship Id="rId7" Type="http://schemas.openxmlformats.org/officeDocument/2006/relationships/hyperlink" Target="https://materiel-educatif.nathan.fr/dme/applications-educatives-gratuites/jeux-luditab.html" TargetMode="External"/><Relationship Id="rId12" Type="http://schemas.openxmlformats.org/officeDocument/2006/relationships/hyperlink" Target="https://play.google.com/store/apps/details?id=com.appybuilder.nemlawia2014.ApprendreleFrancais&amp;hl=fr&amp;gl=US" TargetMode="External"/><Relationship Id="rId17" Type="http://schemas.openxmlformats.org/officeDocument/2006/relationships/hyperlink" Target="http://casnav.ac-lille.fr/le-casna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ocatop.fr/cycle-3/149-elpe-9782363950116.html" TargetMode="External"/><Relationship Id="rId20" Type="http://schemas.openxmlformats.org/officeDocument/2006/relationships/hyperlink" Target="https://www.google.com/url?sa=t&amp;rct=j&amp;q=&amp;esrc=s&amp;source=web&amp;cd=&amp;cad=rja&amp;uact=8&amp;ved=2ahUKEwjtkov4i4TxAhViB2MBHUxfCCoQFjABegQIBBAD&amp;url=http%3A%2F%2Fwww.ac-grenoble.fr%2Fien.st-gervais%2FIMG%2Fpdf%2F1_integrer_un_eleve_allophone_grenoble.pdf&amp;usg=AOvVaw1AE-ivodotWEEhZkvuXUZ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plaisirdapprendre.com/portfolio/leximage-plus/" TargetMode="External"/><Relationship Id="rId11" Type="http://schemas.openxmlformats.org/officeDocument/2006/relationships/hyperlink" Target="https://play.google.com/store/apps/details?id=macrosjiu.fasyllabeFree&amp;hl=fr&amp;gl=U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edupad.com/fr/itooch/application-cp/" TargetMode="External"/><Relationship Id="rId23" Type="http://schemas.openxmlformats.org/officeDocument/2006/relationships/hyperlink" Target="https://theosept.fr/spip.php?article298" TargetMode="External"/><Relationship Id="rId10" Type="http://schemas.openxmlformats.org/officeDocument/2006/relationships/hyperlink" Target="https://play.google.com/store/apps/details?id=com.eduapps.syllabique&amp;hl=fr&amp;gl=US" TargetMode="External"/><Relationship Id="rId19" Type="http://schemas.openxmlformats.org/officeDocument/2006/relationships/hyperlink" Target="https://www.dulala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ouris-web.org/lasouris/allophone.html" TargetMode="External"/><Relationship Id="rId14" Type="http://schemas.openxmlformats.org/officeDocument/2006/relationships/hyperlink" Target="https://www.1000-mots.fr/francais-langue-etrangere.php" TargetMode="External"/><Relationship Id="rId22" Type="http://schemas.openxmlformats.org/officeDocument/2006/relationships/hyperlink" Target="http://dansmavalise-fls.eklablog.com/sites-internet-et-applications-a-utiliser-avec-des-eleves-allophones-a13166202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Beauvais</dc:creator>
  <cp:keywords/>
  <dc:description/>
  <cp:lastModifiedBy>Guillaume Beauvais</cp:lastModifiedBy>
  <cp:revision>3</cp:revision>
  <dcterms:created xsi:type="dcterms:W3CDTF">2021-06-06T23:13:00Z</dcterms:created>
  <dcterms:modified xsi:type="dcterms:W3CDTF">2021-06-14T14:36:00Z</dcterms:modified>
</cp:coreProperties>
</file>